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4256" w14:textId="77777777" w:rsidR="007941CB" w:rsidRDefault="007941CB" w:rsidP="00104DD7">
      <w:pPr>
        <w:ind w:right="140" w:firstLine="4962"/>
      </w:pPr>
      <w:r>
        <w:t xml:space="preserve">Додаток  </w:t>
      </w:r>
    </w:p>
    <w:p w14:paraId="63EEB98D" w14:textId="77777777" w:rsidR="007941CB" w:rsidRDefault="007941CB" w:rsidP="00104DD7">
      <w:pPr>
        <w:ind w:right="140" w:firstLine="4962"/>
      </w:pPr>
      <w:r>
        <w:t xml:space="preserve">до наказу Державної служби </w:t>
      </w:r>
    </w:p>
    <w:p w14:paraId="58514E08" w14:textId="77777777" w:rsidR="007941CB" w:rsidRDefault="007941CB" w:rsidP="00104DD7">
      <w:pPr>
        <w:ind w:right="140" w:firstLine="4962"/>
      </w:pPr>
      <w:r>
        <w:t>морського і внутрішнього водного</w:t>
      </w:r>
    </w:p>
    <w:p w14:paraId="422B73C1" w14:textId="77777777" w:rsidR="007941CB" w:rsidRDefault="007941CB" w:rsidP="00104DD7">
      <w:pPr>
        <w:ind w:right="140" w:firstLine="4962"/>
      </w:pPr>
      <w:r>
        <w:t xml:space="preserve">транспорту та судноплавства України </w:t>
      </w:r>
    </w:p>
    <w:p w14:paraId="18048DB4" w14:textId="77777777" w:rsidR="007941CB" w:rsidRPr="00A95EC7" w:rsidRDefault="007941CB" w:rsidP="00104DD7">
      <w:pPr>
        <w:ind w:right="140" w:firstLine="4962"/>
      </w:pPr>
      <w:r w:rsidRPr="006D4EE8">
        <w:t xml:space="preserve">від </w:t>
      </w:r>
      <w:r w:rsidRPr="00A95EC7">
        <w:t>___________</w:t>
      </w:r>
      <w:r w:rsidRPr="006D4EE8">
        <w:t xml:space="preserve"> 2023 № </w:t>
      </w:r>
      <w:r w:rsidRPr="00A95EC7">
        <w:t>____</w:t>
      </w:r>
    </w:p>
    <w:p w14:paraId="01BCFD06" w14:textId="77777777" w:rsidR="007941CB" w:rsidRDefault="007941CB" w:rsidP="0068184E">
      <w:pPr>
        <w:jc w:val="center"/>
        <w:rPr>
          <w:b/>
          <w:bCs/>
        </w:rPr>
      </w:pPr>
    </w:p>
    <w:p w14:paraId="06A5FE4E" w14:textId="77777777" w:rsidR="00BF77BB" w:rsidRDefault="00BF77BB" w:rsidP="0068184E">
      <w:pPr>
        <w:jc w:val="center"/>
        <w:rPr>
          <w:b/>
          <w:bCs/>
        </w:rPr>
      </w:pPr>
    </w:p>
    <w:p w14:paraId="4A437F5C" w14:textId="77777777" w:rsidR="007941CB" w:rsidRPr="00546522" w:rsidRDefault="007941CB" w:rsidP="0068184E">
      <w:pPr>
        <w:jc w:val="center"/>
        <w:rPr>
          <w:b/>
          <w:bCs/>
        </w:rPr>
      </w:pPr>
    </w:p>
    <w:p w14:paraId="4B8A0E98" w14:textId="6C325630" w:rsidR="007941CB" w:rsidRPr="0001575F" w:rsidRDefault="007941CB" w:rsidP="006F4640">
      <w:pPr>
        <w:jc w:val="center"/>
      </w:pPr>
      <w:r w:rsidRPr="00546522">
        <w:t>СКЛАД</w:t>
      </w:r>
    </w:p>
    <w:p w14:paraId="0A5EB843" w14:textId="77777777" w:rsidR="007941CB" w:rsidRDefault="007941CB" w:rsidP="0068184E">
      <w:pPr>
        <w:jc w:val="center"/>
        <w:rPr>
          <w:shd w:val="clear" w:color="auto" w:fill="FFFFFF"/>
        </w:rPr>
      </w:pPr>
      <w:r w:rsidRPr="003433F6">
        <w:rPr>
          <w:shd w:val="clear" w:color="auto" w:fill="FFFFFF"/>
        </w:rPr>
        <w:t>кваліфікаційн</w:t>
      </w:r>
      <w:r>
        <w:rPr>
          <w:shd w:val="clear" w:color="auto" w:fill="FFFFFF"/>
        </w:rPr>
        <w:t>ої</w:t>
      </w:r>
      <w:r w:rsidRPr="003433F6">
        <w:rPr>
          <w:shd w:val="clear" w:color="auto" w:fill="FFFFFF"/>
        </w:rPr>
        <w:t xml:space="preserve"> комісі</w:t>
      </w:r>
      <w:r>
        <w:rPr>
          <w:shd w:val="clear" w:color="auto" w:fill="FFFFFF"/>
        </w:rPr>
        <w:t>ї</w:t>
      </w:r>
      <w:r w:rsidRPr="003433F6">
        <w:rPr>
          <w:shd w:val="clear" w:color="auto" w:fill="FFFFFF"/>
        </w:rPr>
        <w:t xml:space="preserve"> з підтвердження кваліфікації кандидатів на отримання міжнародного посвідчення на право управління прогулянковим судном</w:t>
      </w:r>
    </w:p>
    <w:p w14:paraId="6ECF8A0D" w14:textId="77777777" w:rsidR="007941CB" w:rsidRDefault="007941CB" w:rsidP="007941CB">
      <w:pPr>
        <w:spacing w:after="160" w:line="259" w:lineRule="auto"/>
        <w:jc w:val="center"/>
        <w:rPr>
          <w:shd w:val="clear" w:color="auto" w:fill="FFFFFF"/>
        </w:rPr>
      </w:pPr>
    </w:p>
    <w:tbl>
      <w:tblPr>
        <w:tblStyle w:val="a7"/>
        <w:tblpPr w:leftFromText="180" w:rightFromText="180" w:vertAnchor="text" w:horzAnchor="margin" w:tblpY="96"/>
        <w:tblW w:w="9493" w:type="dxa"/>
        <w:tblLook w:val="04A0" w:firstRow="1" w:lastRow="0" w:firstColumn="1" w:lastColumn="0" w:noHBand="0" w:noVBand="1"/>
      </w:tblPr>
      <w:tblGrid>
        <w:gridCol w:w="2405"/>
        <w:gridCol w:w="5528"/>
        <w:gridCol w:w="1560"/>
      </w:tblGrid>
      <w:tr w:rsidR="007941CB" w:rsidRPr="007941CB" w14:paraId="35570A49" w14:textId="77777777" w:rsidTr="00670F23">
        <w:trPr>
          <w:trHeight w:val="643"/>
        </w:trPr>
        <w:tc>
          <w:tcPr>
            <w:tcW w:w="2405" w:type="dxa"/>
          </w:tcPr>
          <w:p w14:paraId="2AEFF8E7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7941CB">
              <w:rPr>
                <w:rFonts w:ascii="Times New Roman" w:hAnsi="Times New Roman"/>
                <w:sz w:val="28"/>
              </w:rPr>
              <w:t>Мурінець Максим Михайлович</w:t>
            </w:r>
          </w:p>
        </w:tc>
        <w:tc>
          <w:tcPr>
            <w:tcW w:w="5528" w:type="dxa"/>
          </w:tcPr>
          <w:p w14:paraId="532C8A36" w14:textId="35B6AFEB" w:rsidR="007941CB" w:rsidRPr="007941CB" w:rsidRDefault="006F4640" w:rsidP="00670F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7941CB" w:rsidRPr="007941CB">
              <w:rPr>
                <w:rFonts w:ascii="Times New Roman" w:hAnsi="Times New Roman"/>
                <w:sz w:val="28"/>
              </w:rPr>
              <w:t xml:space="preserve">ачальник відділу </w:t>
            </w:r>
            <w:r w:rsidR="007941CB" w:rsidRPr="007941CB">
              <w:rPr>
                <w:rFonts w:ascii="Times New Roman" w:hAnsi="Times New Roman"/>
                <w:noProof/>
                <w:sz w:val="28"/>
              </w:rPr>
              <w:t xml:space="preserve">видачі міжнародного посвідчення на право управління прогулянковим судном  </w:t>
            </w:r>
            <w:r w:rsidR="007941CB" w:rsidRPr="007941CB">
              <w:rPr>
                <w:rFonts w:ascii="Times New Roman" w:hAnsi="Times New Roman"/>
                <w:sz w:val="28"/>
              </w:rPr>
              <w:t>Управління надання адміністративних послуг у сферах морського і внутрішнього водного транспорту та судноплавства</w:t>
            </w:r>
          </w:p>
        </w:tc>
        <w:tc>
          <w:tcPr>
            <w:tcW w:w="1560" w:type="dxa"/>
            <w:vMerge w:val="restart"/>
            <w:vAlign w:val="center"/>
          </w:tcPr>
          <w:p w14:paraId="6EBF20B7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7941CB">
              <w:rPr>
                <w:rFonts w:ascii="Times New Roman" w:hAnsi="Times New Roman"/>
                <w:sz w:val="28"/>
              </w:rPr>
              <w:t>м. Київ</w:t>
            </w:r>
          </w:p>
        </w:tc>
      </w:tr>
      <w:tr w:rsidR="007941CB" w:rsidRPr="007941CB" w14:paraId="371176F7" w14:textId="77777777" w:rsidTr="00670F23">
        <w:trPr>
          <w:trHeight w:val="643"/>
        </w:trPr>
        <w:tc>
          <w:tcPr>
            <w:tcW w:w="2405" w:type="dxa"/>
          </w:tcPr>
          <w:p w14:paraId="67326B75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941CB">
              <w:rPr>
                <w:rFonts w:ascii="Times New Roman" w:hAnsi="Times New Roman"/>
                <w:sz w:val="28"/>
              </w:rPr>
              <w:t>Тележенко</w:t>
            </w:r>
            <w:proofErr w:type="spellEnd"/>
            <w:r w:rsidRPr="007941CB">
              <w:rPr>
                <w:rFonts w:ascii="Times New Roman" w:hAnsi="Times New Roman"/>
                <w:sz w:val="28"/>
              </w:rPr>
              <w:t xml:space="preserve"> Вікторія Любомирівна</w:t>
            </w:r>
          </w:p>
        </w:tc>
        <w:tc>
          <w:tcPr>
            <w:tcW w:w="5528" w:type="dxa"/>
          </w:tcPr>
          <w:p w14:paraId="145158A6" w14:textId="1CE01591" w:rsidR="007941CB" w:rsidRPr="007941CB" w:rsidRDefault="00AA202A" w:rsidP="00670F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7941CB" w:rsidRPr="007941CB">
              <w:rPr>
                <w:rFonts w:ascii="Times New Roman" w:hAnsi="Times New Roman"/>
                <w:sz w:val="28"/>
              </w:rPr>
              <w:t>ачальник відділу надання адміністративних послуг в сфері судноплавства Верхньодніпровського міжрегіонального управління</w:t>
            </w:r>
          </w:p>
        </w:tc>
        <w:tc>
          <w:tcPr>
            <w:tcW w:w="1560" w:type="dxa"/>
            <w:vMerge/>
            <w:vAlign w:val="center"/>
          </w:tcPr>
          <w:p w14:paraId="0FC2966C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41CB" w:rsidRPr="007941CB" w14:paraId="45C759E0" w14:textId="77777777" w:rsidTr="00670F23">
        <w:trPr>
          <w:trHeight w:val="643"/>
        </w:trPr>
        <w:tc>
          <w:tcPr>
            <w:tcW w:w="2405" w:type="dxa"/>
          </w:tcPr>
          <w:p w14:paraId="3C372E1D" w14:textId="77777777" w:rsidR="00E65EE5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7941CB">
              <w:rPr>
                <w:rFonts w:ascii="Times New Roman" w:hAnsi="Times New Roman"/>
                <w:sz w:val="28"/>
              </w:rPr>
              <w:t xml:space="preserve">Єфіменко </w:t>
            </w:r>
          </w:p>
          <w:p w14:paraId="340DB161" w14:textId="49CC431B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7941CB">
              <w:rPr>
                <w:rFonts w:ascii="Times New Roman" w:hAnsi="Times New Roman"/>
                <w:sz w:val="28"/>
              </w:rPr>
              <w:t>Павло Володимирович</w:t>
            </w:r>
          </w:p>
        </w:tc>
        <w:tc>
          <w:tcPr>
            <w:tcW w:w="5528" w:type="dxa"/>
          </w:tcPr>
          <w:p w14:paraId="0C5AB34D" w14:textId="4B979FB4" w:rsidR="007941CB" w:rsidRPr="007941CB" w:rsidRDefault="00AF2E5D" w:rsidP="00670F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7941CB" w:rsidRPr="007941CB">
              <w:rPr>
                <w:rFonts w:ascii="Times New Roman" w:hAnsi="Times New Roman"/>
                <w:sz w:val="28"/>
              </w:rPr>
              <w:t xml:space="preserve">оловний спеціаліст відділу </w:t>
            </w:r>
            <w:r w:rsidR="007941CB" w:rsidRPr="007941CB">
              <w:rPr>
                <w:rFonts w:ascii="Times New Roman" w:hAnsi="Times New Roman"/>
                <w:noProof/>
                <w:sz w:val="28"/>
              </w:rPr>
              <w:t xml:space="preserve">видачі міжнародного посвідчення на право управління прогулянковим судном  </w:t>
            </w:r>
            <w:r w:rsidR="007941CB" w:rsidRPr="007941CB">
              <w:rPr>
                <w:rFonts w:ascii="Times New Roman" w:hAnsi="Times New Roman"/>
                <w:sz w:val="28"/>
              </w:rPr>
              <w:t>Управління надання адміністративних послуг у сферах морського і внутрішнього водного транспорту та судноплавства</w:t>
            </w:r>
          </w:p>
        </w:tc>
        <w:tc>
          <w:tcPr>
            <w:tcW w:w="1560" w:type="dxa"/>
            <w:vMerge/>
            <w:vAlign w:val="center"/>
          </w:tcPr>
          <w:p w14:paraId="0E9D5B61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41CB" w:rsidRPr="007941CB" w14:paraId="269EC0D8" w14:textId="77777777" w:rsidTr="00670F23">
        <w:trPr>
          <w:trHeight w:val="313"/>
        </w:trPr>
        <w:tc>
          <w:tcPr>
            <w:tcW w:w="2405" w:type="dxa"/>
          </w:tcPr>
          <w:p w14:paraId="6348D219" w14:textId="77777777" w:rsidR="002B78FA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941CB">
              <w:rPr>
                <w:rFonts w:ascii="Times New Roman" w:hAnsi="Times New Roman"/>
                <w:sz w:val="28"/>
              </w:rPr>
              <w:t>Сінігур</w:t>
            </w:r>
            <w:proofErr w:type="spellEnd"/>
            <w:r w:rsidRPr="007941CB">
              <w:rPr>
                <w:rFonts w:ascii="Times New Roman" w:hAnsi="Times New Roman"/>
                <w:sz w:val="28"/>
              </w:rPr>
              <w:t xml:space="preserve"> </w:t>
            </w:r>
          </w:p>
          <w:p w14:paraId="0BCFC4B7" w14:textId="6A769BED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7941CB">
              <w:rPr>
                <w:rFonts w:ascii="Times New Roman" w:hAnsi="Times New Roman"/>
                <w:sz w:val="28"/>
              </w:rPr>
              <w:t>Віталій Олександрович</w:t>
            </w:r>
          </w:p>
        </w:tc>
        <w:tc>
          <w:tcPr>
            <w:tcW w:w="5528" w:type="dxa"/>
          </w:tcPr>
          <w:p w14:paraId="3CBA47E5" w14:textId="00BD937B" w:rsidR="007941CB" w:rsidRPr="007941CB" w:rsidRDefault="002B78FA" w:rsidP="00670F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7941CB" w:rsidRPr="007941CB">
              <w:rPr>
                <w:rFonts w:ascii="Times New Roman" w:hAnsi="Times New Roman"/>
                <w:sz w:val="28"/>
              </w:rPr>
              <w:t>тарший державний інспектор відділу державного нагляду (контролю) за безпекою судноплавства та контролю суден Дунайського міжрегіонального управління</w:t>
            </w:r>
          </w:p>
        </w:tc>
        <w:tc>
          <w:tcPr>
            <w:tcW w:w="1560" w:type="dxa"/>
            <w:vAlign w:val="center"/>
          </w:tcPr>
          <w:p w14:paraId="5164E47F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7941CB">
              <w:rPr>
                <w:rFonts w:ascii="Times New Roman" w:hAnsi="Times New Roman"/>
                <w:sz w:val="28"/>
              </w:rPr>
              <w:t>м. Ізмаїл</w:t>
            </w:r>
          </w:p>
        </w:tc>
      </w:tr>
      <w:tr w:rsidR="007941CB" w:rsidRPr="007941CB" w14:paraId="57C8CAC1" w14:textId="77777777" w:rsidTr="00670F23">
        <w:trPr>
          <w:trHeight w:val="313"/>
        </w:trPr>
        <w:tc>
          <w:tcPr>
            <w:tcW w:w="2405" w:type="dxa"/>
          </w:tcPr>
          <w:p w14:paraId="3358D6BE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941CB">
              <w:rPr>
                <w:rFonts w:ascii="Times New Roman" w:hAnsi="Times New Roman"/>
                <w:sz w:val="28"/>
              </w:rPr>
              <w:t>Максимюк</w:t>
            </w:r>
            <w:proofErr w:type="spellEnd"/>
            <w:r w:rsidRPr="007941CB">
              <w:rPr>
                <w:rFonts w:ascii="Times New Roman" w:hAnsi="Times New Roman"/>
                <w:sz w:val="28"/>
              </w:rPr>
              <w:t xml:space="preserve"> Катерина Петрівна</w:t>
            </w:r>
          </w:p>
        </w:tc>
        <w:tc>
          <w:tcPr>
            <w:tcW w:w="5528" w:type="dxa"/>
          </w:tcPr>
          <w:p w14:paraId="7232FA4E" w14:textId="4AA2C904" w:rsidR="007941CB" w:rsidRPr="007941CB" w:rsidRDefault="002B78FA" w:rsidP="00670F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7941CB" w:rsidRPr="007941CB">
              <w:rPr>
                <w:rFonts w:ascii="Times New Roman" w:hAnsi="Times New Roman"/>
                <w:sz w:val="28"/>
              </w:rPr>
              <w:t>ачальник відділу надання адміністративних послуг в сфері судноплавства Подільсько-Карпатського міжрегіонального управління</w:t>
            </w:r>
          </w:p>
        </w:tc>
        <w:tc>
          <w:tcPr>
            <w:tcW w:w="1560" w:type="dxa"/>
            <w:vMerge w:val="restart"/>
            <w:vAlign w:val="center"/>
          </w:tcPr>
          <w:p w14:paraId="28B986E3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7941CB">
              <w:rPr>
                <w:rFonts w:ascii="Times New Roman" w:hAnsi="Times New Roman"/>
                <w:sz w:val="28"/>
              </w:rPr>
              <w:t>м. Луцьк</w:t>
            </w:r>
          </w:p>
          <w:p w14:paraId="70787260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41CB" w:rsidRPr="007941CB" w14:paraId="4C12666C" w14:textId="77777777" w:rsidTr="00670F23">
        <w:trPr>
          <w:trHeight w:val="313"/>
        </w:trPr>
        <w:tc>
          <w:tcPr>
            <w:tcW w:w="2405" w:type="dxa"/>
          </w:tcPr>
          <w:p w14:paraId="4D172DF2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7941CB">
              <w:rPr>
                <w:rFonts w:ascii="Times New Roman" w:hAnsi="Times New Roman"/>
                <w:sz w:val="28"/>
              </w:rPr>
              <w:t>Олійник Зоряна Петрівна</w:t>
            </w:r>
          </w:p>
        </w:tc>
        <w:tc>
          <w:tcPr>
            <w:tcW w:w="5528" w:type="dxa"/>
          </w:tcPr>
          <w:p w14:paraId="7E8F26B4" w14:textId="2919B14E" w:rsidR="00BF77BB" w:rsidRPr="007941CB" w:rsidRDefault="002B78FA" w:rsidP="00BF77B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7941CB" w:rsidRPr="007941CB">
              <w:rPr>
                <w:rFonts w:ascii="Times New Roman" w:hAnsi="Times New Roman"/>
                <w:sz w:val="28"/>
              </w:rPr>
              <w:t>оловний спеціаліст відділу надання адміністративних послуг в сфері судноплавства Подільсько-Карпатського міжрегіонального управління</w:t>
            </w:r>
          </w:p>
        </w:tc>
        <w:tc>
          <w:tcPr>
            <w:tcW w:w="1560" w:type="dxa"/>
            <w:vMerge/>
            <w:vAlign w:val="center"/>
          </w:tcPr>
          <w:p w14:paraId="54CCB396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41CB" w:rsidRPr="007941CB" w14:paraId="002F7494" w14:textId="77777777" w:rsidTr="00670F23">
        <w:trPr>
          <w:trHeight w:val="313"/>
        </w:trPr>
        <w:tc>
          <w:tcPr>
            <w:tcW w:w="2405" w:type="dxa"/>
          </w:tcPr>
          <w:p w14:paraId="510EAF14" w14:textId="77777777" w:rsidR="002B78FA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7941CB">
              <w:rPr>
                <w:rFonts w:ascii="Times New Roman" w:hAnsi="Times New Roman"/>
                <w:sz w:val="28"/>
              </w:rPr>
              <w:lastRenderedPageBreak/>
              <w:t xml:space="preserve">Мельник </w:t>
            </w:r>
          </w:p>
          <w:p w14:paraId="78F00A68" w14:textId="7BB104B6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7941CB">
              <w:rPr>
                <w:rFonts w:ascii="Times New Roman" w:hAnsi="Times New Roman"/>
                <w:sz w:val="28"/>
              </w:rPr>
              <w:t>Альона Анатоліївна</w:t>
            </w:r>
          </w:p>
        </w:tc>
        <w:tc>
          <w:tcPr>
            <w:tcW w:w="5528" w:type="dxa"/>
          </w:tcPr>
          <w:p w14:paraId="2BCC3B6F" w14:textId="796A4206" w:rsidR="007941CB" w:rsidRPr="007941CB" w:rsidRDefault="000F1372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0F1372">
              <w:rPr>
                <w:rFonts w:ascii="Times New Roman" w:hAnsi="Times New Roman"/>
                <w:color w:val="000000" w:themeColor="text1"/>
                <w:sz w:val="28"/>
              </w:rPr>
              <w:t>Начальник</w:t>
            </w:r>
            <w:r w:rsidR="007941CB" w:rsidRPr="000F1372">
              <w:rPr>
                <w:rFonts w:ascii="Times New Roman" w:hAnsi="Times New Roman"/>
                <w:color w:val="000000" w:themeColor="text1"/>
                <w:sz w:val="28"/>
              </w:rPr>
              <w:t xml:space="preserve"> відділу надання адміністративних послуг в сфері судноплавства Чорноморського міжрегіонального управління</w:t>
            </w:r>
          </w:p>
        </w:tc>
        <w:tc>
          <w:tcPr>
            <w:tcW w:w="1560" w:type="dxa"/>
            <w:vMerge w:val="restart"/>
            <w:vAlign w:val="center"/>
          </w:tcPr>
          <w:p w14:paraId="5510CA58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7941CB">
              <w:rPr>
                <w:rFonts w:ascii="Times New Roman" w:hAnsi="Times New Roman"/>
                <w:sz w:val="28"/>
              </w:rPr>
              <w:t>м. Одеса</w:t>
            </w:r>
          </w:p>
        </w:tc>
      </w:tr>
      <w:tr w:rsidR="007941CB" w:rsidRPr="007941CB" w14:paraId="2E75F10A" w14:textId="77777777" w:rsidTr="00670F23">
        <w:trPr>
          <w:trHeight w:val="313"/>
        </w:trPr>
        <w:tc>
          <w:tcPr>
            <w:tcW w:w="2405" w:type="dxa"/>
          </w:tcPr>
          <w:p w14:paraId="59E23587" w14:textId="77777777" w:rsidR="002B78FA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941CB">
              <w:rPr>
                <w:rFonts w:ascii="Times New Roman" w:hAnsi="Times New Roman"/>
                <w:sz w:val="28"/>
              </w:rPr>
              <w:t>Тюрін</w:t>
            </w:r>
            <w:proofErr w:type="spellEnd"/>
            <w:r w:rsidRPr="007941CB">
              <w:rPr>
                <w:rFonts w:ascii="Times New Roman" w:hAnsi="Times New Roman"/>
                <w:sz w:val="28"/>
              </w:rPr>
              <w:t xml:space="preserve"> </w:t>
            </w:r>
          </w:p>
          <w:p w14:paraId="379806BE" w14:textId="3B5F80EF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7941CB">
              <w:rPr>
                <w:rFonts w:ascii="Times New Roman" w:hAnsi="Times New Roman"/>
                <w:sz w:val="28"/>
              </w:rPr>
              <w:t>Дмитро Сергійович</w:t>
            </w:r>
          </w:p>
        </w:tc>
        <w:tc>
          <w:tcPr>
            <w:tcW w:w="5528" w:type="dxa"/>
          </w:tcPr>
          <w:p w14:paraId="5E476A9C" w14:textId="7CEC9321" w:rsidR="007941CB" w:rsidRPr="007941CB" w:rsidRDefault="002B78FA" w:rsidP="00670F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7941CB" w:rsidRPr="007941CB">
              <w:rPr>
                <w:rFonts w:ascii="Times New Roman" w:hAnsi="Times New Roman"/>
                <w:sz w:val="28"/>
              </w:rPr>
              <w:t>оловний спеціаліст відділу надання адміністративних послуг в сфері судноплавства Чорноморського міжрегіонального управління</w:t>
            </w:r>
          </w:p>
        </w:tc>
        <w:tc>
          <w:tcPr>
            <w:tcW w:w="1560" w:type="dxa"/>
            <w:vMerge/>
          </w:tcPr>
          <w:p w14:paraId="74D1C4C0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41CB" w:rsidRPr="007941CB" w14:paraId="09F82DBC" w14:textId="77777777" w:rsidTr="00670F23">
        <w:trPr>
          <w:trHeight w:val="313"/>
        </w:trPr>
        <w:tc>
          <w:tcPr>
            <w:tcW w:w="2405" w:type="dxa"/>
          </w:tcPr>
          <w:p w14:paraId="7E9F887E" w14:textId="77777777" w:rsidR="002B78FA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941CB">
              <w:rPr>
                <w:rFonts w:ascii="Times New Roman" w:hAnsi="Times New Roman"/>
                <w:sz w:val="28"/>
              </w:rPr>
              <w:t>Денчук</w:t>
            </w:r>
            <w:proofErr w:type="spellEnd"/>
            <w:r w:rsidRPr="007941CB">
              <w:rPr>
                <w:rFonts w:ascii="Times New Roman" w:hAnsi="Times New Roman"/>
                <w:sz w:val="28"/>
              </w:rPr>
              <w:t xml:space="preserve"> </w:t>
            </w:r>
          </w:p>
          <w:p w14:paraId="7DACC6B3" w14:textId="562C5AAD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  <w:r w:rsidRPr="007941CB">
              <w:rPr>
                <w:rFonts w:ascii="Times New Roman" w:hAnsi="Times New Roman"/>
                <w:sz w:val="28"/>
              </w:rPr>
              <w:t>Анжела Олександрівна</w:t>
            </w:r>
          </w:p>
        </w:tc>
        <w:tc>
          <w:tcPr>
            <w:tcW w:w="5528" w:type="dxa"/>
          </w:tcPr>
          <w:p w14:paraId="684FB876" w14:textId="5C7D8611" w:rsidR="007941CB" w:rsidRPr="007941CB" w:rsidRDefault="002B78FA" w:rsidP="00670F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7941CB" w:rsidRPr="007941CB">
              <w:rPr>
                <w:rFonts w:ascii="Times New Roman" w:hAnsi="Times New Roman"/>
                <w:sz w:val="28"/>
              </w:rPr>
              <w:t>оловний спеціаліст відділу надання адміністративних послуг в сфері судноплавства Чорноморського міжрегіонального управління</w:t>
            </w:r>
          </w:p>
        </w:tc>
        <w:tc>
          <w:tcPr>
            <w:tcW w:w="1560" w:type="dxa"/>
            <w:vMerge/>
          </w:tcPr>
          <w:p w14:paraId="55647563" w14:textId="77777777" w:rsidR="007941CB" w:rsidRPr="007941CB" w:rsidRDefault="007941CB" w:rsidP="00670F2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10FF45D0" w14:textId="77777777" w:rsidR="007941CB" w:rsidRPr="007941CB" w:rsidRDefault="007941CB" w:rsidP="007941CB">
      <w:pPr>
        <w:spacing w:after="160" w:line="259" w:lineRule="auto"/>
        <w:jc w:val="center"/>
      </w:pPr>
    </w:p>
    <w:p w14:paraId="2C25FF1A" w14:textId="77777777" w:rsidR="007941CB" w:rsidRPr="007941CB" w:rsidRDefault="007941CB" w:rsidP="007941CB">
      <w:pPr>
        <w:spacing w:after="160" w:line="259" w:lineRule="auto"/>
        <w:jc w:val="center"/>
        <w:rPr>
          <w:rFonts w:eastAsia="Calibri"/>
          <w:lang w:eastAsia="en-US"/>
        </w:rPr>
      </w:pPr>
      <w:r w:rsidRPr="007941CB">
        <w:t>__________________________</w:t>
      </w:r>
    </w:p>
    <w:p w14:paraId="3CA32DE5" w14:textId="77777777" w:rsidR="00A4504D" w:rsidRDefault="00A4504D"/>
    <w:sectPr w:rsidR="00A4504D" w:rsidSect="00EC183A">
      <w:headerReference w:type="default" r:id="rId6"/>
      <w:foot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9711" w14:textId="77777777" w:rsidR="007271E9" w:rsidRDefault="007271E9" w:rsidP="004F4BCB">
      <w:r>
        <w:separator/>
      </w:r>
    </w:p>
  </w:endnote>
  <w:endnote w:type="continuationSeparator" w:id="0">
    <w:p w14:paraId="70284DBE" w14:textId="77777777" w:rsidR="007271E9" w:rsidRDefault="007271E9" w:rsidP="004F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6608" w14:textId="77777777" w:rsidR="00C25320" w:rsidRDefault="00000000">
    <w:pPr>
      <w:pStyle w:val="a5"/>
    </w:pPr>
  </w:p>
  <w:p w14:paraId="21D90E76" w14:textId="77777777" w:rsidR="00C25320" w:rsidRDefault="00000000">
    <w:pPr>
      <w:pStyle w:val="a5"/>
    </w:pPr>
  </w:p>
  <w:p w14:paraId="1F0C7845" w14:textId="77777777" w:rsidR="00C25320" w:rsidRDefault="00000000">
    <w:pPr>
      <w:pStyle w:val="a5"/>
    </w:pPr>
  </w:p>
  <w:p w14:paraId="3C6EB9C5" w14:textId="77777777" w:rsidR="00C2532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3881" w14:textId="77777777" w:rsidR="007271E9" w:rsidRDefault="007271E9" w:rsidP="004F4BCB">
      <w:r>
        <w:separator/>
      </w:r>
    </w:p>
  </w:footnote>
  <w:footnote w:type="continuationSeparator" w:id="0">
    <w:p w14:paraId="50766882" w14:textId="77777777" w:rsidR="007271E9" w:rsidRDefault="007271E9" w:rsidP="004F4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474F" w14:textId="77777777" w:rsidR="007A6573" w:rsidRPr="004F4BCB" w:rsidRDefault="00000000">
    <w:pPr>
      <w:pStyle w:val="a3"/>
      <w:jc w:val="center"/>
    </w:pPr>
    <w:r w:rsidRPr="004F4BCB">
      <w:fldChar w:fldCharType="begin"/>
    </w:r>
    <w:r w:rsidRPr="004F4BCB">
      <w:instrText>PAGE   \* MERGEFORMAT</w:instrText>
    </w:r>
    <w:r w:rsidRPr="004F4BCB">
      <w:fldChar w:fldCharType="separate"/>
    </w:r>
    <w:r w:rsidRPr="004F4BCB">
      <w:rPr>
        <w:noProof/>
        <w:lang w:val="ru-RU"/>
      </w:rPr>
      <w:t>2</w:t>
    </w:r>
    <w:r w:rsidRPr="004F4BCB">
      <w:fldChar w:fldCharType="end"/>
    </w:r>
  </w:p>
  <w:p w14:paraId="60948ABF" w14:textId="12578CFC" w:rsidR="007A6573" w:rsidRDefault="004F4BCB" w:rsidP="004F4BCB">
    <w:pPr>
      <w:pStyle w:val="a3"/>
      <w:jc w:val="right"/>
    </w:pPr>
    <w:r w:rsidRPr="004F4BCB">
      <w:t>Продовження додатка</w:t>
    </w:r>
  </w:p>
  <w:p w14:paraId="14D85F4A" w14:textId="77777777" w:rsidR="004F4BCB" w:rsidRPr="004F4BCB" w:rsidRDefault="004F4BCB" w:rsidP="004F4BC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B5"/>
    <w:rsid w:val="000F1372"/>
    <w:rsid w:val="00104DD7"/>
    <w:rsid w:val="002323B5"/>
    <w:rsid w:val="002B78FA"/>
    <w:rsid w:val="004D3521"/>
    <w:rsid w:val="004F4BCB"/>
    <w:rsid w:val="0068184E"/>
    <w:rsid w:val="006F32F8"/>
    <w:rsid w:val="006F4640"/>
    <w:rsid w:val="007271E9"/>
    <w:rsid w:val="007941CB"/>
    <w:rsid w:val="00A4504D"/>
    <w:rsid w:val="00AA202A"/>
    <w:rsid w:val="00AF2E5D"/>
    <w:rsid w:val="00BF77BB"/>
    <w:rsid w:val="00C4402E"/>
    <w:rsid w:val="00D7306F"/>
    <w:rsid w:val="00E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0F0D"/>
  <w15:chartTrackingRefBased/>
  <w15:docId w15:val="{590D214C-530B-49DB-BB63-F7F09940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kern w:val="2"/>
        <w:sz w:val="28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1CB"/>
    <w:pPr>
      <w:spacing w:after="0" w:line="240" w:lineRule="auto"/>
    </w:pPr>
    <w:rPr>
      <w:rFonts w:eastAsia="Times New Roman" w:cs="Times New Roman"/>
      <w:kern w:val="0"/>
      <w:szCs w:val="2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1C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941CB"/>
    <w:rPr>
      <w:rFonts w:eastAsia="Times New Roman" w:cs="Times New Roman"/>
      <w:kern w:val="0"/>
      <w:szCs w:val="28"/>
      <w:lang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7941CB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7941CB"/>
    <w:rPr>
      <w:rFonts w:eastAsia="Times New Roman" w:cs="Times New Roman"/>
      <w:kern w:val="0"/>
      <w:szCs w:val="28"/>
      <w:lang w:eastAsia="uk-UA"/>
      <w14:ligatures w14:val="none"/>
    </w:rPr>
  </w:style>
  <w:style w:type="table" w:styleId="a7">
    <w:name w:val="Table Grid"/>
    <w:basedOn w:val="a1"/>
    <w:uiPriority w:val="39"/>
    <w:rsid w:val="007941C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Миколаївна Завгородня</dc:creator>
  <cp:keywords/>
  <dc:description/>
  <cp:lastModifiedBy>Павло Володимирович Єфіменко</cp:lastModifiedBy>
  <cp:revision>15</cp:revision>
  <dcterms:created xsi:type="dcterms:W3CDTF">2023-03-30T14:13:00Z</dcterms:created>
  <dcterms:modified xsi:type="dcterms:W3CDTF">2023-04-04T07:37:00Z</dcterms:modified>
</cp:coreProperties>
</file>