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1DB3A" w14:textId="77777777" w:rsidR="004D66C3" w:rsidRPr="00301E70" w:rsidRDefault="004D66C3" w:rsidP="00301E70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14:paraId="0354333D" w14:textId="77777777" w:rsidR="004D66C3" w:rsidRPr="00301E70" w:rsidRDefault="004D66C3" w:rsidP="00301E70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14:paraId="503E65AE" w14:textId="77777777" w:rsidR="004D66C3" w:rsidRPr="00301E70" w:rsidRDefault="004D66C3" w:rsidP="00301E70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14:paraId="04CF98BD" w14:textId="0B97FA13" w:rsidR="00D63617" w:rsidRPr="009E446C" w:rsidRDefault="00D63617" w:rsidP="00301E70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0603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 w:rsidR="000603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 w:rsidR="000603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 w:rsidR="000603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 w:rsidR="000603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 w:rsidR="009E17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E4715"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9E44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603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 w:rsidR="000603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 w:rsidR="000603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</w:p>
    <w:p w14:paraId="2B232A95" w14:textId="77777777" w:rsidR="004D66C3" w:rsidRPr="00301E70" w:rsidRDefault="004D66C3" w:rsidP="00301E70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14:paraId="7F255823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6B337E4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14:paraId="3474055D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14:paraId="6694351A" w14:textId="77777777" w:rsidR="007A7582" w:rsidRDefault="00A266AA" w:rsidP="008A7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</w:t>
      </w:r>
      <w:r w:rsidR="004032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</w:t>
      </w:r>
      <w:r w:rsidR="00476B03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C669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- </w:t>
      </w:r>
      <w:bookmarkStart w:id="1" w:name="_Hlk25920960"/>
      <w:r w:rsidR="00AC74F9" w:rsidRPr="00AC74F9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bookmarkEnd w:id="1"/>
      <w:r w:rsidR="00AC74F9" w:rsidRPr="00AC74F9">
        <w:rPr>
          <w:rFonts w:ascii="Times New Roman" w:hAnsi="Times New Roman" w:cs="Times New Roman"/>
          <w:sz w:val="28"/>
          <w:szCs w:val="28"/>
          <w:lang w:val="uk-UA"/>
        </w:rPr>
        <w:t xml:space="preserve">контролю (нагляду) за безпекою судноплавства на морському та річковому транспорті </w:t>
      </w:r>
    </w:p>
    <w:p w14:paraId="4BE6F1DE" w14:textId="59CB47F4" w:rsidR="00AC74F9" w:rsidRPr="007A7582" w:rsidRDefault="00AC74F9" w:rsidP="008A7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74F9">
        <w:rPr>
          <w:rFonts w:ascii="Times New Roman" w:hAnsi="Times New Roman" w:cs="Times New Roman"/>
          <w:sz w:val="28"/>
          <w:szCs w:val="28"/>
          <w:lang w:val="uk-UA"/>
        </w:rPr>
        <w:t xml:space="preserve">в морському порту </w:t>
      </w:r>
      <w:r w:rsidR="007A7582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A7582">
        <w:rPr>
          <w:rFonts w:ascii="Times New Roman" w:hAnsi="Times New Roman" w:cs="Times New Roman"/>
          <w:sz w:val="28"/>
          <w:szCs w:val="28"/>
          <w:lang w:val="uk-UA"/>
        </w:rPr>
        <w:t>Южний</w:t>
      </w:r>
      <w:proofErr w:type="spellEnd"/>
      <w:r w:rsidR="007A758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1C424A2A" w14:textId="77777777" w:rsidR="000C61D4" w:rsidRDefault="00AC74F9" w:rsidP="008A7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74F9">
        <w:rPr>
          <w:rFonts w:ascii="Times New Roman" w:hAnsi="Times New Roman" w:cs="Times New Roman"/>
          <w:sz w:val="28"/>
          <w:szCs w:val="28"/>
          <w:lang w:val="uk-UA"/>
        </w:rPr>
        <w:t>Чорноморського міжрегіонального управління</w:t>
      </w:r>
      <w:r w:rsidRPr="000B3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D25F8D3" w14:textId="575CC018" w:rsidR="001E4715" w:rsidRPr="000B3439" w:rsidRDefault="001E4715" w:rsidP="008A7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3439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14:paraId="34C7A15A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BC3BC6" w14:paraId="74814196" w14:textId="77777777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C658" w14:textId="77777777" w:rsidR="004D66C3" w:rsidRPr="00BC3BC6" w:rsidRDefault="004D66C3" w:rsidP="00BC3BC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4C171734" w14:textId="77777777" w:rsidR="004D66C3" w:rsidRPr="00BC3BC6" w:rsidRDefault="004D66C3" w:rsidP="00BC3BC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14:paraId="2CE1FBAF" w14:textId="77777777" w:rsidR="004D66C3" w:rsidRPr="00BC3BC6" w:rsidRDefault="004D66C3" w:rsidP="00BC3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A7AB4" w:rsidRPr="00BC3BC6" w14:paraId="037684E3" w14:textId="77777777" w:rsidTr="001F659F">
        <w:trPr>
          <w:trHeight w:val="1579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E0F9B" w14:textId="77777777" w:rsidR="008A7AB4" w:rsidRPr="00BC3BC6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14:paraId="1F696761" w14:textId="77777777" w:rsidR="008A7AB4" w:rsidRPr="00BC3BC6" w:rsidRDefault="008A7AB4" w:rsidP="008A7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1FC9" w14:textId="0C9D6387" w:rsidR="007A7582" w:rsidRPr="007A7582" w:rsidRDefault="007A7582" w:rsidP="007A7582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в межах Одеської області:</w:t>
            </w:r>
          </w:p>
          <w:p w14:paraId="1C2944B4" w14:textId="77777777" w:rsidR="007A7582" w:rsidRPr="007A7582" w:rsidRDefault="007A7582" w:rsidP="007A758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реалізацію державної політики з питань безпеки у сфері морського та річкового транспорту, вносить пропозиції щодо її формування та вдосконалення.</w:t>
            </w:r>
          </w:p>
          <w:p w14:paraId="2CFEC7B5" w14:textId="77777777" w:rsidR="007A7582" w:rsidRPr="007A7582" w:rsidRDefault="007A7582" w:rsidP="007A758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додержанням вимог законодавства на морському та річковому транспорті, підготовку пропозицій щодо їх удосконалення, а також законодавства про судноплавство на суднах, у </w:t>
            </w:r>
            <w:r w:rsidRPr="007A7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морському порту «</w:t>
            </w:r>
            <w:proofErr w:type="spellStart"/>
            <w:r w:rsidRPr="007A7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Южний</w:t>
            </w:r>
            <w:proofErr w:type="spellEnd"/>
            <w:r w:rsidRPr="007A7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, територіальних та </w:t>
            </w:r>
            <w:r w:rsidRPr="007A7582">
              <w:rPr>
                <w:rStyle w:val="2"/>
                <w:rFonts w:eastAsia="Calibri"/>
                <w:b w:val="0"/>
                <w:bCs w:val="0"/>
                <w:lang w:val="uk-UA"/>
              </w:rPr>
              <w:t xml:space="preserve">внутрішніх </w:t>
            </w: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водах, на внутрішніх водних шляхах України.</w:t>
            </w:r>
          </w:p>
          <w:p w14:paraId="4CB9D6B8" w14:textId="77777777" w:rsidR="007A7582" w:rsidRPr="007A7582" w:rsidRDefault="007A7582" w:rsidP="007A758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транспортом.</w:t>
            </w:r>
          </w:p>
          <w:p w14:paraId="14A58329" w14:textId="77777777" w:rsidR="007A7582" w:rsidRPr="007A7582" w:rsidRDefault="007A7582" w:rsidP="007A758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заходи державного нагляду (контролю) за безпекою на морському та річковому транспорті та звітує перед керівництвом Управління.</w:t>
            </w:r>
          </w:p>
          <w:p w14:paraId="652F38D5" w14:textId="77777777" w:rsidR="007A7582" w:rsidRPr="007A7582" w:rsidRDefault="007A7582" w:rsidP="007A758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У межах повноважень здійснює контроль за забезпеченням безпеки перевезення вантажів, пасажирів та багажу на морських та річкових суднах.</w:t>
            </w:r>
          </w:p>
          <w:p w14:paraId="38B95FB8" w14:textId="77777777" w:rsidR="007A7582" w:rsidRPr="007A7582" w:rsidRDefault="007A7582" w:rsidP="007A758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7A7582">
              <w:rPr>
                <w:rStyle w:val="2"/>
                <w:rFonts w:eastAsia="Calibri"/>
                <w:b w:val="0"/>
                <w:bCs w:val="0"/>
                <w:lang w:val="uk-UA"/>
              </w:rPr>
              <w:t xml:space="preserve">i </w:t>
            </w: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морського та річкового транспорту, охорони порядку і безпеки руху на морському та річковому транспорті, а також за додержанням правил щодо забезпечення безпеки експлуатації морських та річкових суден на внутрішніх водних шляхах України </w:t>
            </w:r>
            <w:r w:rsidRPr="007A7582">
              <w:rPr>
                <w:rStyle w:val="2"/>
                <w:rFonts w:eastAsia="Calibri"/>
                <w:b w:val="0"/>
                <w:bCs w:val="0"/>
                <w:lang w:val="uk-UA"/>
              </w:rPr>
              <w:t xml:space="preserve">i </w:t>
            </w: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законодавства щодо забезпечення збереження вантажів на морському та річковому транспорті.</w:t>
            </w:r>
          </w:p>
          <w:p w14:paraId="3E815EC4" w14:textId="77777777" w:rsidR="007A7582" w:rsidRPr="007A7582" w:rsidRDefault="007A7582" w:rsidP="007A758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14:paraId="727B6134" w14:textId="77777777" w:rsidR="007A7582" w:rsidRPr="007A7582" w:rsidRDefault="007A7582" w:rsidP="007A758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</w:t>
            </w:r>
            <w:proofErr w:type="spellStart"/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- гідрографічним забезпеченням судноплавства в територіальному </w:t>
            </w:r>
            <w:r w:rsidRPr="007A7582">
              <w:rPr>
                <w:rStyle w:val="20"/>
                <w:rFonts w:eastAsia="Calibri"/>
                <w:lang w:val="uk-UA"/>
              </w:rPr>
              <w:t xml:space="preserve">морі, </w:t>
            </w: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внутрішніх морських водах </w:t>
            </w:r>
            <w:r w:rsidRPr="007A7582">
              <w:rPr>
                <w:rStyle w:val="20"/>
                <w:rFonts w:eastAsia="Calibri"/>
                <w:lang w:val="uk-UA"/>
              </w:rPr>
              <w:t xml:space="preserve">i </w:t>
            </w: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 внутрішніх водних шляхах України.</w:t>
            </w:r>
          </w:p>
          <w:p w14:paraId="603C5277" w14:textId="77777777" w:rsidR="007A7582" w:rsidRPr="007A7582" w:rsidRDefault="007A7582" w:rsidP="007A758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 рятувальних служб у морських та річкових портах України та відомчої пожежної охорони на морському та річковому транспорті до проведення робіт </w:t>
            </w: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аварій, </w:t>
            </w: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піратства, </w:t>
            </w: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катастроф та інших подій.</w:t>
            </w:r>
          </w:p>
          <w:p w14:paraId="05347F98" w14:textId="77777777" w:rsidR="007A7582" w:rsidRPr="007A7582" w:rsidRDefault="007A7582" w:rsidP="007A758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прапора за виконанням міжнародних договорів України з безпеки судноплавства та запобігання забрудненню навколишнього природного середовища </w:t>
            </w: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власності (крім риболовних суден).</w:t>
            </w:r>
          </w:p>
          <w:p w14:paraId="55385ACA" w14:textId="77777777" w:rsidR="007A7582" w:rsidRPr="007A7582" w:rsidRDefault="007A7582" w:rsidP="007A758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порту за відповідністю суден, що заходять у порти України, територіальне море та внутрішні морські води, незалежно від </w:t>
            </w:r>
            <w:proofErr w:type="spellStart"/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>їx</w:t>
            </w:r>
            <w:proofErr w:type="spellEnd"/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 </w:t>
            </w: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прапора, стандартам щодо безпеки мореплавства та запобігання </w:t>
            </w: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забрудненню навколишнього природного середовища із</w:t>
            </w: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 </w:t>
            </w: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суден.</w:t>
            </w:r>
          </w:p>
          <w:p w14:paraId="0D4EC3C0" w14:textId="77777777" w:rsidR="007A7582" w:rsidRPr="007A7582" w:rsidRDefault="007A7582" w:rsidP="007A758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бере участь у здійсненні оглядів підприємств, установ та організацій, що проводять підготовку членів екіпажів морських, річкових і маломірних (малих) суден (крім суден флоту рибної промисловості).</w:t>
            </w:r>
          </w:p>
          <w:p w14:paraId="355DE497" w14:textId="77777777" w:rsidR="007A7582" w:rsidRPr="007A7582" w:rsidRDefault="007A7582" w:rsidP="007A758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в установленому порядку огляд суден (крім суден флоту рибної промисловості).</w:t>
            </w:r>
          </w:p>
          <w:p w14:paraId="0E1EE0C1" w14:textId="77777777" w:rsidR="007A7582" w:rsidRPr="007A7582" w:rsidRDefault="007A7582" w:rsidP="007A758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в межах повноважень, передбачених законом, у реалізації державної політики щодо зменшення шкідливого впливу морського та річкового транспорту на навколишнє природне середовище.</w:t>
            </w:r>
          </w:p>
          <w:p w14:paraId="2A3A815B" w14:textId="77777777" w:rsidR="007A7582" w:rsidRPr="007A7582" w:rsidRDefault="007A7582" w:rsidP="007A758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за додержанням правил реєстрації операцій </w:t>
            </w: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шкідливими речовинами на суднах, морських установках.</w:t>
            </w:r>
          </w:p>
          <w:p w14:paraId="75F6112E" w14:textId="77777777" w:rsidR="007A7582" w:rsidRPr="007A7582" w:rsidRDefault="007A7582" w:rsidP="007A758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7A7582">
              <w:rPr>
                <w:rStyle w:val="20"/>
                <w:rFonts w:eastAsia="Calibri"/>
                <w:lang w:val="uk-UA"/>
              </w:rPr>
              <w:t xml:space="preserve">i </w:t>
            </w: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рятування на </w:t>
            </w:r>
            <w:r w:rsidRPr="007A7582">
              <w:rPr>
                <w:rStyle w:val="20"/>
                <w:rFonts w:eastAsia="Calibri"/>
                <w:lang w:val="uk-UA"/>
              </w:rPr>
              <w:t>морі в зоні</w:t>
            </w: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відповідальності України.</w:t>
            </w:r>
          </w:p>
          <w:p w14:paraId="590E3D47" w14:textId="77777777" w:rsidR="007A7582" w:rsidRPr="007A7582" w:rsidRDefault="007A7582" w:rsidP="007A758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шляхах.</w:t>
            </w:r>
          </w:p>
          <w:p w14:paraId="615B678E" w14:textId="77777777" w:rsidR="007A7582" w:rsidRPr="007A7582" w:rsidRDefault="007A7582" w:rsidP="007A758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Забезпечує здійснення контролю та нагляду за впровадженням та функціонуванням систем управління безпекою судноплавства на морському та річковому транспорті (крім суден флоту рибної промисловості).</w:t>
            </w:r>
          </w:p>
          <w:p w14:paraId="51178B24" w14:textId="77777777" w:rsidR="007A7582" w:rsidRPr="007A7582" w:rsidRDefault="007A7582" w:rsidP="007A758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 під Державним прапором України.</w:t>
            </w:r>
          </w:p>
          <w:p w14:paraId="6A3C19BA" w14:textId="77777777" w:rsidR="007A7582" w:rsidRPr="007A7582" w:rsidRDefault="007A7582" w:rsidP="007A758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</w:t>
            </w: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 xml:space="preserve">адміністративні правопорушення </w:t>
            </w: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14:paraId="77916F4F" w14:textId="77777777" w:rsidR="007A7582" w:rsidRPr="007A7582" w:rsidRDefault="007A7582" w:rsidP="007A758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повноважень, здійснює огляд суден перед початком навігації, а також перед виходом у рейс після завантаження з метою проведення оцінки їх придатності до плавання на внутрішніх водних шляхах.</w:t>
            </w:r>
          </w:p>
          <w:p w14:paraId="30847E0D" w14:textId="77777777" w:rsidR="007A7582" w:rsidRPr="007A7582" w:rsidRDefault="007A7582" w:rsidP="007A758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перевірку суднових документів на маломірних суднах та документів на право управління ними.</w:t>
            </w:r>
          </w:p>
          <w:p w14:paraId="0A39AE1F" w14:textId="77777777" w:rsidR="007A7582" w:rsidRPr="007A7582" w:rsidRDefault="007A7582" w:rsidP="007A758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аварійних подій на морському та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14:paraId="725F992A" w14:textId="77777777" w:rsidR="007A7582" w:rsidRPr="007A7582" w:rsidRDefault="007A7582" w:rsidP="007A758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морському та річковому транспорті.</w:t>
            </w:r>
          </w:p>
          <w:p w14:paraId="56667F44" w14:textId="77777777" w:rsidR="007A7582" w:rsidRPr="007A7582" w:rsidRDefault="007A7582" w:rsidP="007A758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Веде облік пожеж на морському та річковому транспорті, що сталися у межах Одеської області.</w:t>
            </w:r>
          </w:p>
          <w:p w14:paraId="223313EB" w14:textId="77777777" w:rsidR="007A7582" w:rsidRPr="007A7582" w:rsidRDefault="007A7582" w:rsidP="007A758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аварій, на морському та річковому транспорті.</w:t>
            </w:r>
          </w:p>
          <w:p w14:paraId="1C8FEA80" w14:textId="77777777" w:rsidR="007A7582" w:rsidRPr="007A7582" w:rsidRDefault="007A7582" w:rsidP="007A758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морському та річковому транспорті (крім суден флоту рибної промисловості), та здійснює контроль за виконанням таких приписів</w:t>
            </w: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.</w:t>
            </w:r>
          </w:p>
          <w:p w14:paraId="77129B47" w14:textId="77777777" w:rsidR="007A7582" w:rsidRPr="007A7582" w:rsidRDefault="007A7582" w:rsidP="007A758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межах повноважень здійснює нагляд за станом внутрішніх водних шляхів та функціонуванням служб регулювання руху суден і лоцманського проведення.</w:t>
            </w:r>
          </w:p>
          <w:p w14:paraId="5381B855" w14:textId="77777777" w:rsidR="007A7582" w:rsidRPr="007A7582" w:rsidRDefault="007A7582" w:rsidP="007A758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14:paraId="5E0D3324" w14:textId="77777777" w:rsidR="007A7582" w:rsidRPr="007A7582" w:rsidRDefault="007A7582" w:rsidP="007A758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в організації прийому громадян за дорученням керівництва Морської адміністрації.</w:t>
            </w:r>
          </w:p>
          <w:p w14:paraId="4F0200C0" w14:textId="77777777" w:rsidR="007A7582" w:rsidRPr="007A7582" w:rsidRDefault="007A7582" w:rsidP="007A758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14:paraId="2BBB7B04" w14:textId="77777777" w:rsidR="007A7582" w:rsidRPr="007A7582" w:rsidRDefault="007A7582" w:rsidP="007A758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органів державної влади, правоохоронних органів, запити народних депутатів України, підприємств, установ, організацій, адвокатські звернення із питань, що належать до повноважень Управління.</w:t>
            </w:r>
          </w:p>
          <w:p w14:paraId="72DE8B1D" w14:textId="77777777" w:rsidR="007A7582" w:rsidRPr="007A7582" w:rsidRDefault="007A7582" w:rsidP="007A758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в опрацюванні та погодженні правил плавання маломірними (малими) суднами на водних об’єктах.</w:t>
            </w:r>
          </w:p>
          <w:p w14:paraId="34CF2B9E" w14:textId="77777777" w:rsidR="007A7582" w:rsidRPr="007A7582" w:rsidRDefault="007A7582" w:rsidP="007A758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морським та річковим транспортом (крім риболовних суден).</w:t>
            </w:r>
          </w:p>
          <w:p w14:paraId="62E95707" w14:textId="77777777" w:rsidR="007A7582" w:rsidRPr="007A7582" w:rsidRDefault="007A7582" w:rsidP="007A758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14:paraId="58C4A6DD" w14:textId="77777777" w:rsidR="007A7582" w:rsidRPr="007A7582" w:rsidRDefault="007A7582" w:rsidP="007A758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морським та річковим транспортом та контроль відповідності виду перевезення, що фактично здійснюється.</w:t>
            </w:r>
          </w:p>
          <w:p w14:paraId="0BAB0738" w14:textId="77777777" w:rsidR="007A7582" w:rsidRPr="007A7582" w:rsidRDefault="007A7582" w:rsidP="007A758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бере участь у розробленні проектів нормативно-правових актів із питань, що належать до повноважень Відділу. Переглядає разом з іншими структурними підрозділами Морської адміністрації нормативно-правові акти з питань, що належать до повноважень Відділу із метою приведення </w:t>
            </w:r>
            <w:r w:rsidRPr="007A758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7A7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до законодавства, готує пропозиції керівництву Управління щодо внесення до них змін, скасування чи визнання такими, що втратили чинність.</w:t>
            </w:r>
          </w:p>
          <w:p w14:paraId="39CD02CC" w14:textId="77777777" w:rsidR="007A7582" w:rsidRPr="007A7582" w:rsidRDefault="007A7582" w:rsidP="007A758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7A758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7A7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7A758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7A7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Відділу, готує та бере участь у підготовці пропозицій до них.</w:t>
            </w:r>
          </w:p>
          <w:p w14:paraId="26694B87" w14:textId="77777777" w:rsidR="007A7582" w:rsidRPr="007A7582" w:rsidRDefault="007A7582" w:rsidP="007A758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7A758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7A7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Відділу, у тому числі проведення семінарів, інших занять із питань забезпечення безпеки на морському та річковому транспорті та надання адміністративних послуг, у межах повноважень співпрацює з цих питань </w:t>
            </w:r>
            <w:r w:rsidRPr="007A758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7A7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14:paraId="38194394" w14:textId="77777777" w:rsidR="007A7582" w:rsidRPr="007A7582" w:rsidRDefault="007A7582" w:rsidP="007A758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14:paraId="57096AF0" w14:textId="77777777" w:rsidR="007A7582" w:rsidRPr="007A7582" w:rsidRDefault="007A7582" w:rsidP="007A758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14:paraId="1E9AB57F" w14:textId="77777777" w:rsidR="007A7582" w:rsidRPr="007A7582" w:rsidRDefault="007A7582" w:rsidP="007A758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відповідно до вимог законодавства ведення у Відділі діловодства, організовує роботу з укомплектування, зберігання, обліку та використання архівних документів.</w:t>
            </w:r>
          </w:p>
          <w:p w14:paraId="7788ED8E" w14:textId="77777777" w:rsidR="007A7582" w:rsidRPr="007A7582" w:rsidRDefault="007A7582" w:rsidP="007A758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заходи з питань дотримання вимог антикорупційного законодавства.</w:t>
            </w:r>
          </w:p>
          <w:p w14:paraId="504266F6" w14:textId="77777777" w:rsidR="007A7582" w:rsidRPr="007A7582" w:rsidRDefault="007A7582" w:rsidP="007A758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оперативне чергування у Відділі.</w:t>
            </w:r>
          </w:p>
          <w:p w14:paraId="01E6669C" w14:textId="77777777" w:rsidR="007A7582" w:rsidRPr="007A7582" w:rsidRDefault="007A7582" w:rsidP="007A758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7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начальника Відділу.</w:t>
            </w:r>
          </w:p>
          <w:p w14:paraId="0E2A2FC0" w14:textId="5E201737" w:rsidR="008A7AB4" w:rsidRPr="007A7582" w:rsidRDefault="008A7AB4" w:rsidP="007A7582">
            <w:pPr>
              <w:pStyle w:val="aa"/>
              <w:tabs>
                <w:tab w:val="left" w:pos="1560"/>
              </w:tabs>
              <w:spacing w:after="0" w:line="240" w:lineRule="auto"/>
              <w:ind w:left="567"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7AB4" w:rsidRPr="00BC3BC6" w14:paraId="61A32BC2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AB6A" w14:textId="77777777" w:rsidR="008A7AB4" w:rsidRPr="00BC3BC6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EF21" w14:textId="0EED26CA" w:rsidR="008A7AB4" w:rsidRPr="00BC3BC6" w:rsidRDefault="008A7AB4" w:rsidP="008A7AB4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посадовий оклад – </w:t>
            </w:r>
            <w:r w:rsidR="005E7E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5110</w:t>
            </w: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14:paraId="31388DC2" w14:textId="3DD16AE2" w:rsidR="008A7AB4" w:rsidRPr="00BC3BC6" w:rsidRDefault="008A7AB4" w:rsidP="008A7AB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надбавки, доплати та премії відповідно до статті 52 Закону України «Про державну службу» та постанови Кабінету Міністрів України від 18.01.2017 № 15 «Деякі питання оплати праці державних службовців».</w:t>
            </w:r>
          </w:p>
        </w:tc>
      </w:tr>
      <w:tr w:rsidR="008A7AB4" w:rsidRPr="00BC3BC6" w14:paraId="1F31B690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AFA" w14:textId="77777777" w:rsidR="008A7AB4" w:rsidRPr="00BC3BC6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3911" w14:textId="77777777" w:rsidR="008A7AB4" w:rsidRPr="00BC3BC6" w:rsidRDefault="008A7AB4" w:rsidP="008A7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5CEA2F9E" w14:textId="77777777" w:rsidR="008A7AB4" w:rsidRPr="00BC3BC6" w:rsidRDefault="008A7AB4" w:rsidP="008A7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A7AB4" w:rsidRPr="00BC3BC6" w14:paraId="0A97019B" w14:textId="77777777" w:rsidTr="00671077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76F2" w14:textId="77777777" w:rsidR="008A7AB4" w:rsidRPr="00BC3BC6" w:rsidRDefault="008A7AB4" w:rsidP="008A7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0A71" w14:textId="77777777" w:rsidR="008A7AB4" w:rsidRPr="00BC3BC6" w:rsidRDefault="008A7AB4" w:rsidP="008A7AB4">
            <w:pPr>
              <w:tabs>
                <w:tab w:val="left" w:pos="37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</w:p>
          <w:p w14:paraId="0D9A5371" w14:textId="77777777" w:rsidR="008A7AB4" w:rsidRPr="00BC3BC6" w:rsidRDefault="008A7AB4" w:rsidP="008A7AB4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1) Заяв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BC3BC6">
              <w:rPr>
                <w:sz w:val="28"/>
                <w:szCs w:val="28"/>
                <w:lang w:val="uk-UA"/>
              </w:rPr>
              <w:t xml:space="preserve"> про участь у конкурсі із зазначенням основних мотивів щодо зайняття посади за формою </w:t>
            </w:r>
            <w:r w:rsidRPr="00BC3BC6">
              <w:rPr>
                <w:sz w:val="28"/>
                <w:szCs w:val="28"/>
                <w:lang w:val="uk-UA"/>
              </w:rPr>
              <w:lastRenderedPageBreak/>
              <w:t>згідно з додатком 2 до Порядку проведення конкурсу на зайняття посад держаної служби, затвердженого постановою Кабінету Міністрів України від 25.03.2016 № 246.</w:t>
            </w:r>
          </w:p>
          <w:p w14:paraId="747FC6FA" w14:textId="77777777" w:rsidR="008A7AB4" w:rsidRPr="00BC3BC6" w:rsidRDefault="008A7AB4" w:rsidP="008A7AB4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2) Резюме за формою згідно з додатком 2</w:t>
            </w:r>
            <w:r w:rsidRPr="00BC3BC6">
              <w:rPr>
                <w:sz w:val="28"/>
                <w:szCs w:val="28"/>
                <w:vertAlign w:val="superscript"/>
                <w:lang w:val="uk-UA"/>
              </w:rPr>
              <w:t>1</w:t>
            </w:r>
            <w:r w:rsidRPr="00BC3BC6">
              <w:rPr>
                <w:sz w:val="28"/>
                <w:szCs w:val="28"/>
                <w:lang w:val="uk-UA"/>
              </w:rPr>
              <w:t xml:space="preserve"> до Порядку проведення конкурсу на зайняття посад держаної служби, затвердженого постановою Кабінету Міністрів України від 25.03.2016 № 246, в якому обов’язково зазначається така інформація:</w:t>
            </w:r>
          </w:p>
          <w:p w14:paraId="6501561C" w14:textId="77777777" w:rsidR="008A7AB4" w:rsidRPr="00BC3BC6" w:rsidRDefault="008A7AB4" w:rsidP="008A7AB4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  прізвище, ім’я, по батькові кандидата;</w:t>
            </w:r>
          </w:p>
          <w:p w14:paraId="7F516295" w14:textId="77777777" w:rsidR="008A7AB4" w:rsidRPr="00BC3BC6" w:rsidRDefault="008A7AB4" w:rsidP="008A7AB4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реквізити документа, що посвідчує особу та підтверджує громадянство України;</w:t>
            </w:r>
          </w:p>
          <w:p w14:paraId="703FFC57" w14:textId="77777777" w:rsidR="008A7AB4" w:rsidRPr="00BC3BC6" w:rsidRDefault="008A7AB4" w:rsidP="008A7AB4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підтвердження наявності відповідного ступеня вищої освіти;</w:t>
            </w:r>
          </w:p>
          <w:p w14:paraId="61C08C84" w14:textId="77777777" w:rsidR="008A7AB4" w:rsidRPr="00BC3BC6" w:rsidRDefault="008A7AB4" w:rsidP="008A7AB4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підтвердження рівня вільного володіння державною мовою;</w:t>
            </w:r>
          </w:p>
          <w:p w14:paraId="32DB87FC" w14:textId="77777777" w:rsidR="008A7AB4" w:rsidRPr="00BC3BC6" w:rsidRDefault="008A7AB4" w:rsidP="008A7AB4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 відомості про стаж роботи, стаж державної служби (за наявності), досвід роботи на відповідних посадах.</w:t>
            </w:r>
          </w:p>
          <w:p w14:paraId="2AFC94D5" w14:textId="77777777" w:rsidR="008A7AB4" w:rsidRPr="00BC3BC6" w:rsidRDefault="008A7AB4" w:rsidP="008A7AB4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)</w:t>
            </w:r>
            <w:r w:rsidRPr="00BC3BC6">
              <w:rPr>
                <w:sz w:val="28"/>
                <w:szCs w:val="28"/>
                <w:lang w:val="uk-UA"/>
              </w:rPr>
              <w:t> Заяв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BC3BC6">
              <w:rPr>
                <w:sz w:val="28"/>
                <w:szCs w:val="28"/>
                <w:lang w:val="uk-UA"/>
              </w:rPr>
              <w:t xml:space="preserve">, в якій повідомляє, що до неї не застосовуються заборони, визначені </w:t>
            </w:r>
            <w:hyperlink r:id="rId8" w:anchor="n13" w:tgtFrame="_blank" w:history="1">
              <w:r w:rsidRPr="00BC3BC6">
                <w:rPr>
                  <w:rStyle w:val="ae"/>
                  <w:color w:val="auto"/>
                  <w:sz w:val="28"/>
                  <w:szCs w:val="28"/>
                  <w:u w:val="none"/>
                  <w:lang w:val="uk-UA"/>
                </w:rPr>
                <w:t>частиною третьою</w:t>
              </w:r>
            </w:hyperlink>
            <w:r w:rsidRPr="00BC3BC6">
              <w:rPr>
                <w:sz w:val="28"/>
                <w:szCs w:val="28"/>
                <w:lang w:val="uk-UA"/>
              </w:rPr>
              <w:t xml:space="preserve"> або </w:t>
            </w:r>
            <w:hyperlink r:id="rId9" w:anchor="n14" w:tgtFrame="_blank" w:history="1">
              <w:r w:rsidRPr="00BC3BC6">
                <w:rPr>
                  <w:rStyle w:val="ae"/>
                  <w:color w:val="auto"/>
                  <w:sz w:val="28"/>
                  <w:szCs w:val="28"/>
                  <w:u w:val="none"/>
                  <w:lang w:val="uk-UA"/>
                </w:rPr>
                <w:t>четвертою</w:t>
              </w:r>
            </w:hyperlink>
            <w:r w:rsidRPr="00BC3BC6">
              <w:rPr>
                <w:sz w:val="28"/>
                <w:szCs w:val="28"/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36E67164" w14:textId="77777777" w:rsidR="008A7AB4" w:rsidRPr="00BC3BC6" w:rsidRDefault="008A7AB4" w:rsidP="008A7AB4">
            <w:pPr>
              <w:shd w:val="clear" w:color="auto" w:fill="FFFFFF"/>
              <w:tabs>
                <w:tab w:val="left" w:pos="171"/>
                <w:tab w:val="left" w:pos="37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bookmarkStart w:id="2" w:name="n1182"/>
            <w:bookmarkEnd w:id="2"/>
          </w:p>
          <w:p w14:paraId="4198E424" w14:textId="77777777" w:rsidR="008A7AB4" w:rsidRPr="00BC3BC6" w:rsidRDefault="008A7AB4" w:rsidP="008A7AB4">
            <w:pPr>
              <w:shd w:val="clear" w:color="auto" w:fill="FFFFFF"/>
              <w:tabs>
                <w:tab w:val="left" w:pos="171"/>
                <w:tab w:val="left" w:pos="37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</w:t>
            </w: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14:paraId="2175189D" w14:textId="77777777" w:rsidR="008A7AB4" w:rsidRPr="00BC3BC6" w:rsidRDefault="008A7AB4" w:rsidP="008A7AB4">
            <w:pPr>
              <w:tabs>
                <w:tab w:val="left" w:pos="371"/>
              </w:tabs>
              <w:spacing w:after="0" w:line="240" w:lineRule="auto"/>
              <w:jc w:val="both"/>
              <w:rPr>
                <w:rStyle w:val="FontStyle30"/>
                <w:sz w:val="18"/>
                <w:szCs w:val="18"/>
                <w:lang w:val="uk-UA"/>
              </w:rPr>
            </w:pPr>
          </w:p>
          <w:p w14:paraId="40F8F32C" w14:textId="1A58F6F7" w:rsidR="008A7AB4" w:rsidRDefault="008A7AB4" w:rsidP="008A7AB4">
            <w:pPr>
              <w:tabs>
                <w:tab w:val="left" w:pos="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подається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грудня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 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AF45613" w14:textId="116DEBBA" w:rsidR="008A7AB4" w:rsidRPr="00BC3BC6" w:rsidRDefault="008A7AB4" w:rsidP="008A7AB4">
            <w:pPr>
              <w:tabs>
                <w:tab w:val="left" w:pos="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7AB4" w:rsidRPr="00BC3BC6" w14:paraId="04E92ADB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3D98" w14:textId="77777777" w:rsidR="008A7AB4" w:rsidRPr="00BC3BC6" w:rsidRDefault="008A7AB4" w:rsidP="008A7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E974" w14:textId="77777777" w:rsidR="008A7AB4" w:rsidRPr="00BC3BC6" w:rsidRDefault="008A7AB4" w:rsidP="008A7A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Заява щодо забезпечення розумним пристосуванням за формою згідно з додатком 3 до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Порядку проведення конкурсу на зайняття посад держаної служби, затвердженого постановою Кабінету Міністрів України від 25.03.2016 № 246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31E0DCEF" w14:textId="77777777" w:rsidR="008A7AB4" w:rsidRPr="00BC3BC6" w:rsidRDefault="008A7AB4" w:rsidP="008A7AB4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</w:p>
          <w:p w14:paraId="1A8895D7" w14:textId="48E37B38" w:rsidR="008A7AB4" w:rsidRPr="00BC3BC6" w:rsidRDefault="008A7AB4" w:rsidP="008A7AB4">
            <w:pPr>
              <w:shd w:val="clear" w:color="auto" w:fill="FFFFFF"/>
              <w:tabs>
                <w:tab w:val="left" w:pos="371"/>
                <w:tab w:val="left" w:pos="654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компетентностей</w:t>
            </w:r>
            <w:proofErr w:type="spellEnd"/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</w:tc>
      </w:tr>
      <w:tr w:rsidR="008A7AB4" w:rsidRPr="00BC3BC6" w14:paraId="319B76C9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CD8F" w14:textId="0E013DCC" w:rsidR="008A7AB4" w:rsidRPr="00BC3BC6" w:rsidRDefault="008A7AB4" w:rsidP="008A7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Місце, час і дата початку проведення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оцінювання кандидатів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8AB1" w14:textId="4DDB5F33" w:rsidR="008A7AB4" w:rsidRPr="00BC3BC6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вул. Прорізна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15,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Національне агентство України з питань державної служби, Центр оцінювання кандидатів на зайняття посад державної служби.</w:t>
            </w:r>
          </w:p>
          <w:p w14:paraId="31931B06" w14:textId="77777777" w:rsidR="008A7AB4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 1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0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годині 00 хвилин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26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грудня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2019 року (тестування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на знання законодавства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)</w:t>
            </w:r>
            <w:bookmarkStart w:id="3" w:name="n302"/>
            <w:bookmarkStart w:id="4" w:name="n303"/>
            <w:bookmarkEnd w:id="3"/>
            <w:bookmarkEnd w:id="4"/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0FCC746F" w14:textId="6C847BED" w:rsidR="00616504" w:rsidRPr="00BC3BC6" w:rsidRDefault="0061650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8A7AB4" w:rsidRPr="00BC3BC6" w14:paraId="46AA0ECB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6D3E" w14:textId="77777777" w:rsidR="008A7AB4" w:rsidRDefault="008A7AB4" w:rsidP="008A7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14:paraId="3428CC5A" w14:textId="1E2693A2" w:rsidR="008A7AB4" w:rsidRPr="00BC3BC6" w:rsidRDefault="008A7AB4" w:rsidP="008A7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61C1" w14:textId="77777777" w:rsidR="008A7AB4" w:rsidRPr="00BC3BC6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Петровська Катерина Сергіївна,</w:t>
            </w:r>
          </w:p>
          <w:p w14:paraId="2096E06A" w14:textId="77777777" w:rsidR="008A7AB4" w:rsidRPr="00BC3BC6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14:paraId="572BF7EE" w14:textId="77777777" w:rsidR="008A7AB4" w:rsidRPr="00BC3BC6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</w:t>
            </w:r>
          </w:p>
          <w:p w14:paraId="4CD352DB" w14:textId="77777777" w:rsidR="008A7AB4" w:rsidRPr="00BC3BC6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14:paraId="621E7CE4" w14:textId="77777777" w:rsidR="008A7AB4" w:rsidRPr="00BC3BC6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8A7AB4" w:rsidRPr="00BC3BC6" w14:paraId="0B0BAF15" w14:textId="77777777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6508" w14:textId="77777777" w:rsidR="008A7AB4" w:rsidRPr="00BC3BC6" w:rsidRDefault="008A7AB4" w:rsidP="008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615E8ADE" w14:textId="77777777" w:rsidR="008A7AB4" w:rsidRPr="00BC3BC6" w:rsidRDefault="008A7AB4" w:rsidP="008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14:paraId="030251E0" w14:textId="77777777" w:rsidR="008A7AB4" w:rsidRPr="00BC3BC6" w:rsidRDefault="008A7AB4" w:rsidP="008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8A7AB4" w:rsidRPr="00BC3BC6" w14:paraId="6DF044CD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6EA7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EC14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3245" w14:textId="4107958D" w:rsidR="008A7AB4" w:rsidRPr="00616504" w:rsidRDefault="008A7AB4" w:rsidP="008A7AB4">
            <w:pPr>
              <w:pStyle w:val="ac"/>
              <w:spacing w:before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Вища освіта за освітнім ступенем не нижче молодшого бакалавра або бакалавра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A7AB4" w:rsidRPr="00BC3BC6" w14:paraId="6EC7B496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4E1B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2F5C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1A23" w14:textId="5B011E02" w:rsidR="008A7AB4" w:rsidRPr="00616504" w:rsidRDefault="008A7AB4" w:rsidP="008A7AB4">
            <w:pPr>
              <w:pStyle w:val="ac"/>
              <w:spacing w:before="0"/>
              <w:ind w:firstLine="0"/>
              <w:rPr>
                <w:rStyle w:val="ad"/>
                <w:rFonts w:ascii="Times New Roman" w:hAnsi="Times New Roman" w:cstheme="minorBidi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е потребує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A7AB4" w:rsidRPr="00BC3BC6" w14:paraId="377CCE79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D2B4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391A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8211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8A7AB4" w:rsidRPr="00BC3BC6" w14:paraId="04CA7706" w14:textId="77777777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BB04" w14:textId="77777777" w:rsidR="008A7AB4" w:rsidRPr="00BC3BC6" w:rsidRDefault="008A7AB4" w:rsidP="008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14:paraId="72587818" w14:textId="77777777" w:rsidR="008A7AB4" w:rsidRPr="00BC3BC6" w:rsidRDefault="008A7AB4" w:rsidP="008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14:paraId="47042349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A7AB4" w:rsidRPr="00BC3BC6" w14:paraId="6A7FD609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C9F0" w14:textId="77777777" w:rsidR="008A7AB4" w:rsidRPr="00BC3BC6" w:rsidRDefault="008A7AB4" w:rsidP="008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14:paraId="7803F532" w14:textId="77777777" w:rsidR="008A7AB4" w:rsidRPr="00BC3BC6" w:rsidRDefault="008A7AB4" w:rsidP="008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666A" w14:textId="77777777" w:rsidR="008A7AB4" w:rsidRPr="00BC3BC6" w:rsidRDefault="008A7AB4" w:rsidP="008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8A7AB4" w:rsidRPr="00BC3BC6" w14:paraId="56B58DEC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F5D4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A8B2" w14:textId="77777777" w:rsidR="008A7AB4" w:rsidRPr="00BC3BC6" w:rsidRDefault="008A7AB4" w:rsidP="008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96F9" w14:textId="54E9201F" w:rsidR="008A7AB4" w:rsidRPr="00BC3BC6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Інтернет.</w:t>
            </w:r>
          </w:p>
        </w:tc>
      </w:tr>
      <w:tr w:rsidR="008A7AB4" w:rsidRPr="00BC3BC6" w14:paraId="608065A1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6ACF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3308" w14:textId="77777777" w:rsidR="008A7AB4" w:rsidRPr="00BC3BC6" w:rsidRDefault="008A7AB4" w:rsidP="008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14:paraId="30EA9DB6" w14:textId="77777777" w:rsidR="008A7AB4" w:rsidRPr="00BC3BC6" w:rsidRDefault="008A7AB4" w:rsidP="008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14:paraId="33B126DC" w14:textId="77777777" w:rsidR="008A7AB4" w:rsidRPr="00BC3BC6" w:rsidRDefault="008A7AB4" w:rsidP="008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CE4C" w14:textId="2D9CF76C" w:rsidR="008A7AB4" w:rsidRPr="00403210" w:rsidRDefault="008A7AB4" w:rsidP="008A7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аналітичні здібності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0E92FDCC" w14:textId="79CCBC21" w:rsidR="008A7AB4" w:rsidRPr="00403210" w:rsidRDefault="008A7AB4" w:rsidP="008A7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0321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діалогове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спілкування (письмове і усне)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81F39D3" w14:textId="3E5A2C48" w:rsidR="008A7AB4" w:rsidRPr="00403210" w:rsidRDefault="008A7AB4" w:rsidP="008A7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вміння розподіляти роботу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0FA2EC4" w14:textId="2461AE62" w:rsidR="008A7AB4" w:rsidRPr="00403210" w:rsidRDefault="008A7AB4" w:rsidP="008A7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вміння вести перемовини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8E0EA3F" w14:textId="526BB27A" w:rsidR="008A7AB4" w:rsidRPr="00403210" w:rsidRDefault="008A7AB4" w:rsidP="008A7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78752F2" w14:textId="08AADA1A" w:rsidR="008A7AB4" w:rsidRPr="00403210" w:rsidRDefault="008A7AB4" w:rsidP="008A7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вміння аргументовано доводити власну точку зору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0D85E283" w14:textId="1D7DBA84" w:rsidR="008A7AB4" w:rsidRPr="00403210" w:rsidRDefault="008A7AB4" w:rsidP="008A7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стратегічне мислення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7D99045" w14:textId="51F564E6" w:rsidR="008A7AB4" w:rsidRPr="00BC1BBF" w:rsidRDefault="008A7AB4" w:rsidP="008A7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навички розв’язання проблем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A7AB4" w:rsidRPr="00BC3BC6" w14:paraId="4BBA6D5D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C507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7AD4" w14:textId="77777777" w:rsidR="008A7AB4" w:rsidRPr="00BC3BC6" w:rsidRDefault="008A7AB4" w:rsidP="008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EDA2" w14:textId="5878CA18" w:rsidR="008A7AB4" w:rsidRPr="00403210" w:rsidRDefault="008A7AB4" w:rsidP="008A7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дисциплінованість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6CF72B9A" w14:textId="2CEDE4F8" w:rsidR="008A7AB4" w:rsidRPr="00403210" w:rsidRDefault="008A7AB4" w:rsidP="008A7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емоційна стабільність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6150A549" w14:textId="3D75C74D" w:rsidR="008A7AB4" w:rsidRPr="00403210" w:rsidRDefault="008A7AB4" w:rsidP="008A7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комунікабельність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6DE1C28D" w14:textId="6A6B9A34" w:rsidR="008A7AB4" w:rsidRPr="00403210" w:rsidRDefault="008A7AB4" w:rsidP="008A7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08F17DAF" w14:textId="3D07B6CD" w:rsidR="008A7AB4" w:rsidRPr="00403210" w:rsidRDefault="008A7AB4" w:rsidP="008A7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рішучість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36F49C3" w14:textId="6BFC9E40" w:rsidR="008A7AB4" w:rsidRPr="00403210" w:rsidRDefault="008A7AB4" w:rsidP="008A7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неупередженість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4F6D979A" w14:textId="554FFDE7" w:rsidR="008A7AB4" w:rsidRPr="00403210" w:rsidRDefault="008A7AB4" w:rsidP="008A7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тактовність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769EF8C4" w14:textId="4E2CAA7D" w:rsidR="008A7AB4" w:rsidRPr="00BC1BBF" w:rsidRDefault="008A7AB4" w:rsidP="008A7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гнучкість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A7AB4" w:rsidRPr="00BC3BC6" w14:paraId="65B6375C" w14:textId="77777777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73DB" w14:textId="77777777" w:rsidR="008A7AB4" w:rsidRPr="00BC3BC6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14:paraId="5B23880D" w14:textId="77777777" w:rsidR="008A7AB4" w:rsidRPr="00BC3BC6" w:rsidRDefault="008A7AB4" w:rsidP="008A7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14:paraId="7D273F59" w14:textId="77777777" w:rsidR="008A7AB4" w:rsidRPr="00BC3BC6" w:rsidRDefault="008A7AB4" w:rsidP="008A7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8A7AB4" w:rsidRPr="00BC3BC6" w14:paraId="0F3FA141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B258" w14:textId="77777777" w:rsidR="008A7AB4" w:rsidRPr="00BC3BC6" w:rsidRDefault="008A7AB4" w:rsidP="008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9F5A" w14:textId="77777777" w:rsidR="008A7AB4" w:rsidRPr="00BC3BC6" w:rsidRDefault="008A7AB4" w:rsidP="008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14:paraId="0482212E" w14:textId="77777777" w:rsidR="008A7AB4" w:rsidRPr="00BC3BC6" w:rsidRDefault="008A7AB4" w:rsidP="008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A7AB4" w:rsidRPr="00BC3BC6" w14:paraId="4BB86661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EF4A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B7F5" w14:textId="77777777" w:rsidR="008A7AB4" w:rsidRPr="00BC3BC6" w:rsidRDefault="008A7AB4" w:rsidP="008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1630" w14:textId="77777777" w:rsidR="008A7AB4" w:rsidRPr="00BC3BC6" w:rsidRDefault="008A7AB4" w:rsidP="008A7AB4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 України «Про державну службу»; </w:t>
            </w:r>
          </w:p>
          <w:p w14:paraId="116ADD4C" w14:textId="4E222945" w:rsidR="008A7AB4" w:rsidRPr="00BC3BC6" w:rsidRDefault="008A7AB4" w:rsidP="008A7AB4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 України «Про запобігання корупції»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8A7AB4" w:rsidRPr="00BC3BC6" w14:paraId="686AE199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72CC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FAF7" w14:textId="77777777" w:rsidR="008A7AB4" w:rsidRPr="00BC3BC6" w:rsidRDefault="008A7AB4" w:rsidP="008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A010" w14:textId="77777777" w:rsidR="000C61D4" w:rsidRPr="000C61D4" w:rsidRDefault="000C61D4" w:rsidP="000C61D4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Кодекс торговельного мореплавства України; </w:t>
            </w:r>
          </w:p>
          <w:p w14:paraId="172B4CEC" w14:textId="77777777" w:rsidR="000C61D4" w:rsidRPr="000C61D4" w:rsidRDefault="000C61D4" w:rsidP="000C61D4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61D4">
              <w:rPr>
                <w:rStyle w:val="rvts15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Кодекс України про адміністративні правопорушення</w:t>
            </w:r>
            <w:r w:rsidRPr="000C61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0C61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14:paraId="7332BBAB" w14:textId="77777777" w:rsidR="000C61D4" w:rsidRPr="000C61D4" w:rsidRDefault="000C61D4" w:rsidP="000C61D4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Закон України «Про морські порти України»; </w:t>
            </w:r>
          </w:p>
          <w:p w14:paraId="7C568953" w14:textId="77777777" w:rsidR="000C61D4" w:rsidRPr="000C61D4" w:rsidRDefault="000C61D4" w:rsidP="000C61D4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Закон України «Про перевезення небезпечних вантажів»;</w:t>
            </w:r>
          </w:p>
          <w:p w14:paraId="1EDF3F3F" w14:textId="64D27578" w:rsidR="000C61D4" w:rsidRPr="000C61D4" w:rsidRDefault="000C61D4" w:rsidP="000C61D4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C61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Правила контролю суден з метою забезпечення безпеки мореплавства</w:t>
            </w:r>
            <w:r w:rsidRPr="000C61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затверджені</w:t>
            </w:r>
            <w:r w:rsidRPr="000C61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bookmarkStart w:id="5" w:name="_Hlk528670730"/>
            <w:r w:rsidRPr="000C61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наказом Міністерства транспорту України від 17.07.2003 № 545 та зареєстровані в Міністерстві юстиції України 23.03.2004 за № 353/8952.</w:t>
            </w:r>
          </w:p>
          <w:bookmarkEnd w:id="5"/>
          <w:p w14:paraId="64E2B5F2" w14:textId="0239AB49" w:rsidR="008A7AB4" w:rsidRPr="000C61D4" w:rsidRDefault="008A7AB4" w:rsidP="008A7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7EF3" w:rsidRPr="00BC3BC6" w14:paraId="634568BC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B7A2" w14:textId="28CB078C" w:rsidR="005E7EF3" w:rsidRPr="00BC3BC6" w:rsidRDefault="005E7EF3" w:rsidP="005E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96F9" w14:textId="47ABCB22" w:rsidR="005E7EF3" w:rsidRPr="00BC3BC6" w:rsidRDefault="005E7EF3" w:rsidP="005E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знання,  необхідні для виконання посадових обов’язків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8F20" w14:textId="5FD45DDE" w:rsidR="005E7EF3" w:rsidRDefault="005E7EF3" w:rsidP="005E7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Володіння англійською мовою на рівні не нижче </w:t>
            </w:r>
            <w:r w:rsidRPr="00BC3B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В2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BC3B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Upper</w:t>
            </w:r>
            <w:r w:rsidRPr="00BC3B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  <w:r w:rsidRPr="00BC3B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Intermediate</w:t>
            </w:r>
            <w:r w:rsidRPr="00BC3B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).</w:t>
            </w:r>
          </w:p>
        </w:tc>
      </w:tr>
    </w:tbl>
    <w:p w14:paraId="54FEE977" w14:textId="00BB8FFF" w:rsidR="007B2082" w:rsidRDefault="007B2082" w:rsidP="0030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70D1ABD" w14:textId="77777777" w:rsidR="00BC1BBF" w:rsidRPr="00301E70" w:rsidRDefault="00BC1BBF" w:rsidP="0030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24F4E60" w14:textId="77777777" w:rsidR="008706ED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="00D50C6A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D50C6A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EE2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А. ТИЩЕНКО</w:t>
      </w:r>
    </w:p>
    <w:sectPr w:rsidR="008706ED" w:rsidRPr="00301E70" w:rsidSect="000C61D4">
      <w:headerReference w:type="default" r:id="rId10"/>
      <w:pgSz w:w="12240" w:h="15840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34DBC" w14:textId="77777777" w:rsidR="00ED712B" w:rsidRDefault="00ED712B" w:rsidP="00D50C6A">
      <w:pPr>
        <w:spacing w:after="0" w:line="240" w:lineRule="auto"/>
      </w:pPr>
      <w:r>
        <w:separator/>
      </w:r>
    </w:p>
  </w:endnote>
  <w:endnote w:type="continuationSeparator" w:id="0">
    <w:p w14:paraId="5E46380A" w14:textId="77777777" w:rsidR="00ED712B" w:rsidRDefault="00ED712B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720DA" w14:textId="77777777" w:rsidR="00ED712B" w:rsidRDefault="00ED712B" w:rsidP="00D50C6A">
      <w:pPr>
        <w:spacing w:after="0" w:line="240" w:lineRule="auto"/>
      </w:pPr>
      <w:r>
        <w:separator/>
      </w:r>
    </w:p>
  </w:footnote>
  <w:footnote w:type="continuationSeparator" w:id="0">
    <w:p w14:paraId="05E2B9F3" w14:textId="77777777" w:rsidR="00ED712B" w:rsidRDefault="00ED712B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341991"/>
      <w:docPartObj>
        <w:docPartGallery w:val="Page Numbers (Top of Page)"/>
        <w:docPartUnique/>
      </w:docPartObj>
    </w:sdtPr>
    <w:sdtEndPr/>
    <w:sdtContent>
      <w:p w14:paraId="1F02DB97" w14:textId="77777777"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72D" w:rsidRPr="00AF572D">
          <w:rPr>
            <w:noProof/>
            <w:lang w:val="ru-RU"/>
          </w:rPr>
          <w:t>13</w:t>
        </w:r>
        <w:r>
          <w:fldChar w:fldCharType="end"/>
        </w:r>
      </w:p>
    </w:sdtContent>
  </w:sdt>
  <w:p w14:paraId="4BAEF6D0" w14:textId="77777777"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80656"/>
    <w:multiLevelType w:val="hybridMultilevel"/>
    <w:tmpl w:val="65C48F8A"/>
    <w:lvl w:ilvl="0" w:tplc="5B88EA6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0515B3"/>
    <w:multiLevelType w:val="multilevel"/>
    <w:tmpl w:val="7010A9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15593"/>
    <w:multiLevelType w:val="hybridMultilevel"/>
    <w:tmpl w:val="5CA808F6"/>
    <w:lvl w:ilvl="0" w:tplc="2D9641C4">
      <w:start w:val="1"/>
      <w:numFmt w:val="decimal"/>
      <w:lvlText w:val="3.1.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F13C7"/>
    <w:multiLevelType w:val="multilevel"/>
    <w:tmpl w:val="E188B8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2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62710"/>
    <w:multiLevelType w:val="multilevel"/>
    <w:tmpl w:val="0BD448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DC55279"/>
    <w:multiLevelType w:val="multilevel"/>
    <w:tmpl w:val="4B08EAD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12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3"/>
  </w:num>
  <w:num w:numId="12">
    <w:abstractNumId w:val="14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255B"/>
    <w:rsid w:val="00005467"/>
    <w:rsid w:val="000071AA"/>
    <w:rsid w:val="000603FA"/>
    <w:rsid w:val="00065EA9"/>
    <w:rsid w:val="00096888"/>
    <w:rsid w:val="000A7C2C"/>
    <w:rsid w:val="000B3439"/>
    <w:rsid w:val="000B437A"/>
    <w:rsid w:val="000C61D4"/>
    <w:rsid w:val="00100028"/>
    <w:rsid w:val="001302D3"/>
    <w:rsid w:val="001408AE"/>
    <w:rsid w:val="001611F8"/>
    <w:rsid w:val="00181035"/>
    <w:rsid w:val="0018695B"/>
    <w:rsid w:val="001B2B78"/>
    <w:rsid w:val="001C030A"/>
    <w:rsid w:val="001E0A68"/>
    <w:rsid w:val="001E0AA0"/>
    <w:rsid w:val="001E4715"/>
    <w:rsid w:val="001F659F"/>
    <w:rsid w:val="00260DEB"/>
    <w:rsid w:val="002A2ADD"/>
    <w:rsid w:val="002B4E88"/>
    <w:rsid w:val="002D4F5D"/>
    <w:rsid w:val="00301E70"/>
    <w:rsid w:val="00301F2C"/>
    <w:rsid w:val="00364A72"/>
    <w:rsid w:val="0037559D"/>
    <w:rsid w:val="00380791"/>
    <w:rsid w:val="003D6709"/>
    <w:rsid w:val="003E775A"/>
    <w:rsid w:val="00403210"/>
    <w:rsid w:val="00403B98"/>
    <w:rsid w:val="00413DFC"/>
    <w:rsid w:val="004666E9"/>
    <w:rsid w:val="00476B03"/>
    <w:rsid w:val="00477F62"/>
    <w:rsid w:val="00483192"/>
    <w:rsid w:val="004A2B74"/>
    <w:rsid w:val="004D3F3B"/>
    <w:rsid w:val="004D66C3"/>
    <w:rsid w:val="004F387B"/>
    <w:rsid w:val="00503DD3"/>
    <w:rsid w:val="00525E9C"/>
    <w:rsid w:val="005E7EF3"/>
    <w:rsid w:val="005F310A"/>
    <w:rsid w:val="00616504"/>
    <w:rsid w:val="00664065"/>
    <w:rsid w:val="00671077"/>
    <w:rsid w:val="006E1F9E"/>
    <w:rsid w:val="00722AC0"/>
    <w:rsid w:val="00763B9C"/>
    <w:rsid w:val="007778A4"/>
    <w:rsid w:val="00784242"/>
    <w:rsid w:val="007A7582"/>
    <w:rsid w:val="007B2082"/>
    <w:rsid w:val="007F53B5"/>
    <w:rsid w:val="008068D0"/>
    <w:rsid w:val="00810994"/>
    <w:rsid w:val="00860815"/>
    <w:rsid w:val="00862D4D"/>
    <w:rsid w:val="008706ED"/>
    <w:rsid w:val="008712AB"/>
    <w:rsid w:val="00881ECD"/>
    <w:rsid w:val="00882D42"/>
    <w:rsid w:val="0088437C"/>
    <w:rsid w:val="008A5740"/>
    <w:rsid w:val="008A7AB4"/>
    <w:rsid w:val="008F4550"/>
    <w:rsid w:val="008F4F70"/>
    <w:rsid w:val="00900097"/>
    <w:rsid w:val="00915585"/>
    <w:rsid w:val="00920F5D"/>
    <w:rsid w:val="00922BE4"/>
    <w:rsid w:val="00973889"/>
    <w:rsid w:val="00973AB6"/>
    <w:rsid w:val="0099460E"/>
    <w:rsid w:val="009E1755"/>
    <w:rsid w:val="009E446C"/>
    <w:rsid w:val="009E7E26"/>
    <w:rsid w:val="00A266AA"/>
    <w:rsid w:val="00A271F3"/>
    <w:rsid w:val="00A3304C"/>
    <w:rsid w:val="00A44D7C"/>
    <w:rsid w:val="00A718D4"/>
    <w:rsid w:val="00AA5213"/>
    <w:rsid w:val="00AB1449"/>
    <w:rsid w:val="00AC1CEE"/>
    <w:rsid w:val="00AC3DA3"/>
    <w:rsid w:val="00AC5D3C"/>
    <w:rsid w:val="00AC74F9"/>
    <w:rsid w:val="00AF572D"/>
    <w:rsid w:val="00AF74DE"/>
    <w:rsid w:val="00B1564B"/>
    <w:rsid w:val="00B62B66"/>
    <w:rsid w:val="00B671AB"/>
    <w:rsid w:val="00BA5085"/>
    <w:rsid w:val="00BB3A29"/>
    <w:rsid w:val="00BC1BBF"/>
    <w:rsid w:val="00BC3BC6"/>
    <w:rsid w:val="00C129D1"/>
    <w:rsid w:val="00C22A73"/>
    <w:rsid w:val="00C44023"/>
    <w:rsid w:val="00C669E6"/>
    <w:rsid w:val="00CE5B2B"/>
    <w:rsid w:val="00D50C6A"/>
    <w:rsid w:val="00D63617"/>
    <w:rsid w:val="00D916A6"/>
    <w:rsid w:val="00DC2D66"/>
    <w:rsid w:val="00DD41D5"/>
    <w:rsid w:val="00EB1A60"/>
    <w:rsid w:val="00ED712B"/>
    <w:rsid w:val="00EE2F02"/>
    <w:rsid w:val="00F559F9"/>
    <w:rsid w:val="00F844A9"/>
    <w:rsid w:val="00FD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D609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rvts0">
    <w:name w:val="rvts0"/>
    <w:basedOn w:val="a0"/>
    <w:rsid w:val="008712AB"/>
    <w:rPr>
      <w:rFonts w:ascii="Times New Roman" w:hAnsi="Times New Roman" w:cs="Times New Roman" w:hint="default"/>
    </w:rPr>
  </w:style>
  <w:style w:type="character" w:customStyle="1" w:styleId="2">
    <w:name w:val="Основной текст (2) + Полужирный"/>
    <w:basedOn w:val="a0"/>
    <w:rsid w:val="00301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301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rvts15">
    <w:name w:val="rvts15"/>
    <w:basedOn w:val="a0"/>
    <w:rsid w:val="00BB3A29"/>
  </w:style>
  <w:style w:type="character" w:styleId="ae">
    <w:name w:val="Hyperlink"/>
    <w:basedOn w:val="a0"/>
    <w:unhideWhenUsed/>
    <w:rsid w:val="00973AB6"/>
    <w:rPr>
      <w:color w:val="0000FF"/>
      <w:u w:val="single"/>
    </w:rPr>
  </w:style>
  <w:style w:type="paragraph" w:customStyle="1" w:styleId="rvps2">
    <w:name w:val="rvps2"/>
    <w:basedOn w:val="a"/>
    <w:rsid w:val="0067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0">
    <w:name w:val="Font Style30"/>
    <w:uiPriority w:val="99"/>
    <w:rsid w:val="00671077"/>
    <w:rPr>
      <w:rFonts w:ascii="Times New Roman" w:hAnsi="Times New Roman" w:cs="Times New Roman"/>
      <w:sz w:val="22"/>
      <w:szCs w:val="22"/>
    </w:rPr>
  </w:style>
  <w:style w:type="character" w:customStyle="1" w:styleId="2Candara12pt-1pt">
    <w:name w:val="Основной текст (2) + Candara;12 pt;Интервал -1 pt"/>
    <w:basedOn w:val="a0"/>
    <w:rsid w:val="000B343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24443-3A30-4177-AF3F-D4A2F344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9130</Words>
  <Characters>5205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Lubov</cp:lastModifiedBy>
  <cp:revision>2</cp:revision>
  <cp:lastPrinted>2019-12-10T09:44:00Z</cp:lastPrinted>
  <dcterms:created xsi:type="dcterms:W3CDTF">2019-12-11T16:23:00Z</dcterms:created>
  <dcterms:modified xsi:type="dcterms:W3CDTF">2019-12-11T16:23:00Z</dcterms:modified>
</cp:coreProperties>
</file>