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EE860" w14:textId="77777777" w:rsidR="00083F3C" w:rsidRDefault="00372472" w:rsidP="00083F3C">
      <w:pPr>
        <w:spacing w:after="0" w:line="240" w:lineRule="auto"/>
        <w:ind w:left="10206"/>
        <w:rPr>
          <w:sz w:val="24"/>
          <w:szCs w:val="24"/>
        </w:rPr>
      </w:pPr>
      <w:r w:rsidRPr="00083F3C">
        <w:rPr>
          <w:sz w:val="24"/>
          <w:szCs w:val="24"/>
        </w:rPr>
        <w:t xml:space="preserve">Додаток 1 </w:t>
      </w:r>
    </w:p>
    <w:p w14:paraId="0759B195" w14:textId="336A0B62" w:rsidR="00083F3C" w:rsidRPr="00BA5462" w:rsidRDefault="00372472" w:rsidP="00326F0F">
      <w:pPr>
        <w:spacing w:after="0" w:line="240" w:lineRule="auto"/>
        <w:ind w:left="10206"/>
        <w:rPr>
          <w:rFonts w:cs="Times New Roman"/>
          <w:sz w:val="24"/>
          <w:szCs w:val="24"/>
        </w:rPr>
      </w:pPr>
      <w:r w:rsidRPr="00083F3C">
        <w:rPr>
          <w:sz w:val="24"/>
          <w:szCs w:val="24"/>
        </w:rPr>
        <w:t xml:space="preserve">до Антикорупційної програми </w:t>
      </w:r>
      <w:r w:rsidR="00083F3C" w:rsidRPr="00326F0F">
        <w:rPr>
          <w:rFonts w:cs="Times New Roman"/>
          <w:sz w:val="24"/>
          <w:szCs w:val="24"/>
        </w:rPr>
        <w:t xml:space="preserve">Державної служби морського і внутрішнього водного транспорту та судноплавства України </w:t>
      </w:r>
      <w:r w:rsidR="00BA5462">
        <w:rPr>
          <w:rFonts w:cs="Times New Roman"/>
          <w:sz w:val="24"/>
          <w:szCs w:val="24"/>
        </w:rPr>
        <w:br/>
      </w:r>
      <w:r w:rsidR="00083F3C" w:rsidRPr="00326F0F">
        <w:rPr>
          <w:rFonts w:cs="Times New Roman"/>
          <w:sz w:val="24"/>
          <w:szCs w:val="24"/>
        </w:rPr>
        <w:t>на 2023–2025 роки</w:t>
      </w:r>
    </w:p>
    <w:p w14:paraId="25814383" w14:textId="77FCB7FC" w:rsidR="0062314E" w:rsidRDefault="00BA5462" w:rsidP="00326F0F">
      <w:pPr>
        <w:ind w:left="1006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72472" w:rsidRPr="00372472">
        <w:rPr>
          <w:sz w:val="24"/>
          <w:szCs w:val="24"/>
        </w:rPr>
        <w:t xml:space="preserve">(пункт </w:t>
      </w:r>
      <w:r>
        <w:rPr>
          <w:sz w:val="24"/>
          <w:szCs w:val="24"/>
        </w:rPr>
        <w:t>9</w:t>
      </w:r>
      <w:r w:rsidR="00372472" w:rsidRPr="00372472">
        <w:rPr>
          <w:sz w:val="24"/>
          <w:szCs w:val="24"/>
        </w:rPr>
        <w:t xml:space="preserve"> розділ</w:t>
      </w:r>
      <w:r>
        <w:rPr>
          <w:sz w:val="24"/>
          <w:szCs w:val="24"/>
        </w:rPr>
        <w:t>у</w:t>
      </w:r>
      <w:r w:rsidR="00372472" w:rsidRPr="00372472">
        <w:rPr>
          <w:sz w:val="24"/>
          <w:szCs w:val="24"/>
        </w:rPr>
        <w:t xml:space="preserve"> І)</w:t>
      </w:r>
    </w:p>
    <w:p w14:paraId="402584A6" w14:textId="77777777" w:rsidR="008C67F4" w:rsidRDefault="008C67F4" w:rsidP="00372472">
      <w:pPr>
        <w:ind w:left="10065"/>
        <w:jc w:val="both"/>
        <w:rPr>
          <w:sz w:val="24"/>
          <w:szCs w:val="24"/>
        </w:rPr>
      </w:pPr>
    </w:p>
    <w:p w14:paraId="1D9C0F7F" w14:textId="019B3FBC" w:rsidR="008C67F4" w:rsidRDefault="008C67F4" w:rsidP="00326F0F">
      <w:pPr>
        <w:ind w:left="284"/>
        <w:jc w:val="center"/>
        <w:rPr>
          <w:b/>
          <w:bCs/>
          <w:szCs w:val="28"/>
        </w:rPr>
      </w:pPr>
      <w:r w:rsidRPr="008C67F4">
        <w:rPr>
          <w:b/>
          <w:bCs/>
          <w:szCs w:val="28"/>
        </w:rPr>
        <w:t xml:space="preserve">Завдання і заходи з реалізації засад антикорупційної політики Державної служби морського і внутрішнього </w:t>
      </w:r>
      <w:r w:rsidR="00A66D43">
        <w:rPr>
          <w:b/>
          <w:bCs/>
          <w:szCs w:val="28"/>
        </w:rPr>
        <w:br/>
      </w:r>
      <w:r w:rsidRPr="008C67F4">
        <w:rPr>
          <w:b/>
          <w:bCs/>
          <w:szCs w:val="28"/>
        </w:rPr>
        <w:t>водного транспорту та судноплавства України</w:t>
      </w:r>
    </w:p>
    <w:p w14:paraId="32ED4399" w14:textId="77777777" w:rsidR="008C67F4" w:rsidRDefault="008C67F4" w:rsidP="008C67F4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14742" w:type="dxa"/>
        <w:tblInd w:w="279" w:type="dxa"/>
        <w:tblLook w:val="04A0" w:firstRow="1" w:lastRow="0" w:firstColumn="1" w:lastColumn="0" w:noHBand="0" w:noVBand="1"/>
      </w:tblPr>
      <w:tblGrid>
        <w:gridCol w:w="2551"/>
        <w:gridCol w:w="3261"/>
        <w:gridCol w:w="2693"/>
        <w:gridCol w:w="2259"/>
        <w:gridCol w:w="3978"/>
      </w:tblGrid>
      <w:tr w:rsidR="005F49B6" w:rsidRPr="005F49B6" w14:paraId="6E3ED158" w14:textId="77777777" w:rsidTr="00326F0F">
        <w:trPr>
          <w:tblHeader/>
        </w:trPr>
        <w:tc>
          <w:tcPr>
            <w:tcW w:w="2551" w:type="dxa"/>
          </w:tcPr>
          <w:p w14:paraId="6213415B" w14:textId="0382D3EC" w:rsidR="008C67F4" w:rsidRPr="005F49B6" w:rsidRDefault="008C67F4" w:rsidP="005F49B6">
            <w:pPr>
              <w:tabs>
                <w:tab w:val="left" w:pos="382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F49B6">
              <w:rPr>
                <w:rFonts w:cs="Times New Roman"/>
                <w:b/>
                <w:bCs/>
                <w:sz w:val="24"/>
                <w:szCs w:val="24"/>
              </w:rPr>
              <w:t>Завдання</w:t>
            </w:r>
          </w:p>
        </w:tc>
        <w:tc>
          <w:tcPr>
            <w:tcW w:w="3261" w:type="dxa"/>
          </w:tcPr>
          <w:p w14:paraId="17BF24D7" w14:textId="51EEDD98" w:rsidR="008C67F4" w:rsidRPr="005F49B6" w:rsidRDefault="008C67F4" w:rsidP="008C67F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F49B6">
              <w:rPr>
                <w:rFonts w:cs="Times New Roman"/>
                <w:b/>
                <w:bCs/>
                <w:sz w:val="24"/>
                <w:szCs w:val="24"/>
              </w:rPr>
              <w:t>Зміст заходу</w:t>
            </w:r>
          </w:p>
        </w:tc>
        <w:tc>
          <w:tcPr>
            <w:tcW w:w="2693" w:type="dxa"/>
          </w:tcPr>
          <w:p w14:paraId="1AF50B59" w14:textId="61024AAD" w:rsidR="008C67F4" w:rsidRPr="005F49B6" w:rsidRDefault="00901CD9" w:rsidP="008C67F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Термін</w:t>
            </w:r>
            <w:r w:rsidR="008C67F4" w:rsidRPr="005F49B6">
              <w:rPr>
                <w:rFonts w:cs="Times New Roman"/>
                <w:b/>
                <w:bCs/>
                <w:sz w:val="24"/>
                <w:szCs w:val="24"/>
              </w:rPr>
              <w:t xml:space="preserve"> виконання</w:t>
            </w:r>
          </w:p>
        </w:tc>
        <w:tc>
          <w:tcPr>
            <w:tcW w:w="2259" w:type="dxa"/>
          </w:tcPr>
          <w:p w14:paraId="45C1147F" w14:textId="4D185B5D" w:rsidR="008C67F4" w:rsidRPr="005F49B6" w:rsidRDefault="008C67F4" w:rsidP="008C67F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F49B6">
              <w:rPr>
                <w:rFonts w:cs="Times New Roman"/>
                <w:b/>
                <w:bCs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3978" w:type="dxa"/>
          </w:tcPr>
          <w:p w14:paraId="1B3C2AB3" w14:textId="67988CD1" w:rsidR="008C67F4" w:rsidRPr="005F49B6" w:rsidRDefault="008C67F4" w:rsidP="008C67F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F49B6">
              <w:rPr>
                <w:rFonts w:cs="Times New Roman"/>
                <w:b/>
                <w:bCs/>
                <w:sz w:val="24"/>
                <w:szCs w:val="24"/>
              </w:rPr>
              <w:t>Індикатор виконання</w:t>
            </w:r>
          </w:p>
        </w:tc>
      </w:tr>
      <w:tr w:rsidR="008C67F4" w:rsidRPr="005F49B6" w14:paraId="28BF4F46" w14:textId="77777777" w:rsidTr="00326F0F">
        <w:tc>
          <w:tcPr>
            <w:tcW w:w="14742" w:type="dxa"/>
            <w:gridSpan w:val="5"/>
          </w:tcPr>
          <w:p w14:paraId="5ED19148" w14:textId="31A4402D" w:rsidR="008C67F4" w:rsidRPr="009D2292" w:rsidRDefault="008C67F4" w:rsidP="005F49B6">
            <w:pPr>
              <w:pStyle w:val="a4"/>
              <w:numPr>
                <w:ilvl w:val="0"/>
                <w:numId w:val="1"/>
              </w:numPr>
              <w:tabs>
                <w:tab w:val="left" w:pos="382"/>
              </w:tabs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D229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Забезпечення системного підходу до запобігання і протидії корупції</w:t>
            </w:r>
          </w:p>
        </w:tc>
      </w:tr>
      <w:tr w:rsidR="005F49B6" w:rsidRPr="005F49B6" w14:paraId="2727BF25" w14:textId="77777777" w:rsidTr="00326F0F">
        <w:tc>
          <w:tcPr>
            <w:tcW w:w="2551" w:type="dxa"/>
          </w:tcPr>
          <w:p w14:paraId="6CCCE454" w14:textId="000A54A3" w:rsidR="008C67F4" w:rsidRPr="005F49B6" w:rsidRDefault="007A647D" w:rsidP="00326F0F">
            <w:pPr>
              <w:pStyle w:val="a4"/>
              <w:numPr>
                <w:ilvl w:val="0"/>
                <w:numId w:val="3"/>
              </w:numPr>
              <w:tabs>
                <w:tab w:val="left" w:pos="382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5F49B6">
              <w:rPr>
                <w:rFonts w:cs="Times New Roman"/>
                <w:sz w:val="24"/>
                <w:szCs w:val="24"/>
              </w:rPr>
              <w:t>Здійснення організаційних заходів щодо запобігання і протидії корупції</w:t>
            </w:r>
          </w:p>
        </w:tc>
        <w:tc>
          <w:tcPr>
            <w:tcW w:w="3261" w:type="dxa"/>
          </w:tcPr>
          <w:p w14:paraId="0B606D92" w14:textId="298BC92E" w:rsidR="008C67F4" w:rsidRPr="005F49B6" w:rsidRDefault="00E45534" w:rsidP="00326F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</w:t>
            </w:r>
            <w:r w:rsidR="007A647D" w:rsidRPr="005F49B6">
              <w:rPr>
                <w:rFonts w:cs="Times New Roman"/>
                <w:sz w:val="24"/>
                <w:szCs w:val="24"/>
              </w:rPr>
              <w:t xml:space="preserve">дійснення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щопівроку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7A647D" w:rsidRPr="005F49B6">
              <w:rPr>
                <w:rFonts w:cs="Times New Roman"/>
                <w:sz w:val="24"/>
                <w:szCs w:val="24"/>
              </w:rPr>
              <w:t>аналізу виконання Антикорупційної програми Адміністрації судноплавства</w:t>
            </w:r>
          </w:p>
        </w:tc>
        <w:tc>
          <w:tcPr>
            <w:tcW w:w="2693" w:type="dxa"/>
          </w:tcPr>
          <w:p w14:paraId="505A0C37" w14:textId="5BE2F87B" w:rsidR="008C67F4" w:rsidRPr="005F49B6" w:rsidRDefault="00ED37F3" w:rsidP="00326F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7A647D" w:rsidRPr="005F49B6">
              <w:rPr>
                <w:rFonts w:cs="Times New Roman"/>
                <w:sz w:val="24"/>
                <w:szCs w:val="24"/>
              </w:rPr>
              <w:t>о 15 січня 2024</w:t>
            </w:r>
            <w:r w:rsidR="00C1673E">
              <w:rPr>
                <w:rFonts w:cs="Times New Roman"/>
                <w:sz w:val="24"/>
                <w:szCs w:val="24"/>
              </w:rPr>
              <w:t xml:space="preserve"> р</w:t>
            </w:r>
            <w:r w:rsidR="007417E0">
              <w:rPr>
                <w:rFonts w:cs="Times New Roman"/>
                <w:sz w:val="24"/>
                <w:szCs w:val="24"/>
              </w:rPr>
              <w:t>оку</w:t>
            </w:r>
          </w:p>
          <w:p w14:paraId="5F1D9E4F" w14:textId="486D0FAB" w:rsidR="007A647D" w:rsidRPr="005F49B6" w:rsidRDefault="00967D76" w:rsidP="00326F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7A647D" w:rsidRPr="005F49B6">
              <w:rPr>
                <w:rFonts w:cs="Times New Roman"/>
                <w:sz w:val="24"/>
                <w:szCs w:val="24"/>
              </w:rPr>
              <w:t>о 15 липня 2024</w:t>
            </w:r>
            <w:r w:rsidR="00C1673E">
              <w:rPr>
                <w:rFonts w:cs="Times New Roman"/>
                <w:sz w:val="24"/>
                <w:szCs w:val="24"/>
              </w:rPr>
              <w:t xml:space="preserve"> р</w:t>
            </w:r>
            <w:r w:rsidR="007417E0">
              <w:rPr>
                <w:rFonts w:cs="Times New Roman"/>
                <w:sz w:val="24"/>
                <w:szCs w:val="24"/>
              </w:rPr>
              <w:t>оку</w:t>
            </w:r>
          </w:p>
          <w:p w14:paraId="514F47DB" w14:textId="3AA8613A" w:rsidR="007A647D" w:rsidRPr="005F49B6" w:rsidRDefault="00967D76" w:rsidP="00326F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7A647D" w:rsidRPr="005F49B6">
              <w:rPr>
                <w:rFonts w:cs="Times New Roman"/>
                <w:sz w:val="24"/>
                <w:szCs w:val="24"/>
              </w:rPr>
              <w:t>о 15 січня 2025</w:t>
            </w:r>
            <w:r w:rsidR="00C1673E">
              <w:rPr>
                <w:rFonts w:cs="Times New Roman"/>
                <w:sz w:val="24"/>
                <w:szCs w:val="24"/>
              </w:rPr>
              <w:t xml:space="preserve"> р</w:t>
            </w:r>
            <w:r w:rsidR="007417E0">
              <w:rPr>
                <w:rFonts w:cs="Times New Roman"/>
                <w:sz w:val="24"/>
                <w:szCs w:val="24"/>
              </w:rPr>
              <w:t>оку</w:t>
            </w:r>
          </w:p>
          <w:p w14:paraId="0D5821AE" w14:textId="13604CBF" w:rsidR="007A647D" w:rsidRPr="005F49B6" w:rsidRDefault="00967D76" w:rsidP="00326F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7A647D" w:rsidRPr="005F49B6">
              <w:rPr>
                <w:rFonts w:cs="Times New Roman"/>
                <w:sz w:val="24"/>
                <w:szCs w:val="24"/>
              </w:rPr>
              <w:t>о 15 липня 2025</w:t>
            </w:r>
            <w:r w:rsidR="00C1673E">
              <w:rPr>
                <w:rFonts w:cs="Times New Roman"/>
                <w:sz w:val="24"/>
                <w:szCs w:val="24"/>
              </w:rPr>
              <w:t xml:space="preserve"> р</w:t>
            </w:r>
            <w:r w:rsidR="007417E0">
              <w:rPr>
                <w:rFonts w:cs="Times New Roman"/>
                <w:sz w:val="24"/>
                <w:szCs w:val="24"/>
              </w:rPr>
              <w:t>оку</w:t>
            </w:r>
          </w:p>
        </w:tc>
        <w:tc>
          <w:tcPr>
            <w:tcW w:w="2259" w:type="dxa"/>
          </w:tcPr>
          <w:p w14:paraId="0910C710" w14:textId="3CAEBAFF" w:rsidR="008C67F4" w:rsidRPr="005F49B6" w:rsidRDefault="007A647D" w:rsidP="00326F0F">
            <w:pPr>
              <w:rPr>
                <w:rFonts w:cs="Times New Roman"/>
                <w:sz w:val="24"/>
                <w:szCs w:val="24"/>
              </w:rPr>
            </w:pPr>
            <w:r w:rsidRPr="005F49B6">
              <w:rPr>
                <w:rFonts w:cs="Times New Roman"/>
                <w:sz w:val="24"/>
                <w:szCs w:val="24"/>
              </w:rPr>
              <w:t>Відділ з питань запобігання та виявлення корупції</w:t>
            </w:r>
          </w:p>
        </w:tc>
        <w:tc>
          <w:tcPr>
            <w:tcW w:w="3978" w:type="dxa"/>
          </w:tcPr>
          <w:p w14:paraId="63B162CA" w14:textId="1AB4EDBD" w:rsidR="008C67F4" w:rsidRPr="005F49B6" w:rsidRDefault="007A647D" w:rsidP="00326F0F">
            <w:pPr>
              <w:rPr>
                <w:rFonts w:cs="Times New Roman"/>
                <w:sz w:val="24"/>
                <w:szCs w:val="24"/>
              </w:rPr>
            </w:pPr>
            <w:r w:rsidRPr="005F49B6">
              <w:rPr>
                <w:rFonts w:cs="Times New Roman"/>
                <w:sz w:val="24"/>
                <w:szCs w:val="24"/>
              </w:rPr>
              <w:t>Підготовлено звіт про хід виконання Антикорупційної програми Адміністрації судноплавства</w:t>
            </w:r>
          </w:p>
        </w:tc>
      </w:tr>
      <w:tr w:rsidR="005F49B6" w:rsidRPr="005F49B6" w14:paraId="4AD14AB3" w14:textId="77777777" w:rsidTr="00326F0F">
        <w:tc>
          <w:tcPr>
            <w:tcW w:w="2551" w:type="dxa"/>
          </w:tcPr>
          <w:p w14:paraId="673C7AC1" w14:textId="46E65D6F" w:rsidR="008C67F4" w:rsidRPr="005F49B6" w:rsidRDefault="007A647D" w:rsidP="00326F0F">
            <w:pPr>
              <w:pStyle w:val="a4"/>
              <w:numPr>
                <w:ilvl w:val="0"/>
                <w:numId w:val="3"/>
              </w:numPr>
              <w:tabs>
                <w:tab w:val="left" w:pos="382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5F49B6">
              <w:rPr>
                <w:rFonts w:cs="Times New Roman"/>
                <w:sz w:val="24"/>
                <w:szCs w:val="24"/>
              </w:rPr>
              <w:t>Нормативно-правове регулювання відносин</w:t>
            </w:r>
          </w:p>
        </w:tc>
        <w:tc>
          <w:tcPr>
            <w:tcW w:w="3261" w:type="dxa"/>
          </w:tcPr>
          <w:p w14:paraId="163E26F1" w14:textId="1C14CB2D" w:rsidR="008C67F4" w:rsidRPr="005F49B6" w:rsidRDefault="007A647D" w:rsidP="00326F0F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9D2292">
              <w:rPr>
                <w:rFonts w:cs="Times New Roman"/>
                <w:sz w:val="24"/>
                <w:szCs w:val="24"/>
              </w:rPr>
              <w:t xml:space="preserve">Затвердження </w:t>
            </w:r>
            <w:r w:rsidR="009D2292" w:rsidRPr="009D2292">
              <w:rPr>
                <w:color w:val="000000"/>
                <w:sz w:val="24"/>
                <w:szCs w:val="24"/>
              </w:rPr>
              <w:t xml:space="preserve">внутрішнього організаційно-розпорядчого </w:t>
            </w:r>
            <w:proofErr w:type="spellStart"/>
            <w:r w:rsidR="009D2292" w:rsidRPr="009D2292">
              <w:rPr>
                <w:color w:val="000000"/>
                <w:sz w:val="24"/>
                <w:szCs w:val="24"/>
              </w:rPr>
              <w:t>акт</w:t>
            </w:r>
            <w:r w:rsidR="00F16466">
              <w:rPr>
                <w:color w:val="000000"/>
                <w:sz w:val="24"/>
                <w:szCs w:val="24"/>
              </w:rPr>
              <w:t>а</w:t>
            </w:r>
            <w:proofErr w:type="spellEnd"/>
            <w:r w:rsidR="009D2292" w:rsidRPr="009D2292">
              <w:rPr>
                <w:color w:val="000000"/>
                <w:sz w:val="24"/>
                <w:szCs w:val="24"/>
              </w:rPr>
              <w:t>,</w:t>
            </w:r>
            <w:r w:rsidR="009D2292" w:rsidRPr="009D2292">
              <w:rPr>
                <w:rFonts w:cs="Times New Roman"/>
                <w:sz w:val="24"/>
                <w:szCs w:val="24"/>
              </w:rPr>
              <w:t xml:space="preserve"> яким запроваджу</w:t>
            </w:r>
            <w:r w:rsidR="009D2292">
              <w:rPr>
                <w:rFonts w:cs="Times New Roman"/>
                <w:sz w:val="24"/>
                <w:szCs w:val="24"/>
              </w:rPr>
              <w:t>ю</w:t>
            </w:r>
            <w:r w:rsidR="009D2292" w:rsidRPr="009D2292">
              <w:rPr>
                <w:rFonts w:cs="Times New Roman"/>
                <w:sz w:val="24"/>
                <w:szCs w:val="24"/>
              </w:rPr>
              <w:t>ться</w:t>
            </w:r>
            <w:r w:rsidRPr="009D2292">
              <w:rPr>
                <w:rFonts w:cs="Times New Roman"/>
                <w:sz w:val="24"/>
                <w:szCs w:val="24"/>
              </w:rPr>
              <w:t xml:space="preserve"> в Державній службі морського і внутрішнього водного транспорту та судноплавства України механізм</w:t>
            </w:r>
            <w:r w:rsidR="009D2292">
              <w:rPr>
                <w:rFonts w:cs="Times New Roman"/>
                <w:sz w:val="24"/>
                <w:szCs w:val="24"/>
              </w:rPr>
              <w:t>и</w:t>
            </w:r>
            <w:r w:rsidRPr="009D2292">
              <w:rPr>
                <w:rFonts w:cs="Times New Roman"/>
                <w:sz w:val="24"/>
                <w:szCs w:val="24"/>
              </w:rPr>
              <w:t xml:space="preserve"> заохочення викривачів та формування культури повідомлення про можливі факти корупційних або пов’язаних з корупцією правопорушень, інших </w:t>
            </w:r>
            <w:r w:rsidRPr="009D2292">
              <w:rPr>
                <w:rFonts w:cs="Times New Roman"/>
                <w:sz w:val="24"/>
                <w:szCs w:val="24"/>
              </w:rPr>
              <w:lastRenderedPageBreak/>
              <w:t>порушень Закону України «Про запобігання корупції»</w:t>
            </w:r>
          </w:p>
        </w:tc>
        <w:tc>
          <w:tcPr>
            <w:tcW w:w="2693" w:type="dxa"/>
          </w:tcPr>
          <w:p w14:paraId="6968A372" w14:textId="2E9D618A" w:rsidR="008C67F4" w:rsidRPr="00DC0609" w:rsidRDefault="00967D76" w:rsidP="00326F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Д</w:t>
            </w:r>
            <w:r w:rsidR="00DC0609" w:rsidRPr="00DC0609">
              <w:rPr>
                <w:rFonts w:cs="Times New Roman"/>
                <w:sz w:val="24"/>
                <w:szCs w:val="24"/>
              </w:rPr>
              <w:t>о 3</w:t>
            </w:r>
            <w:r w:rsidR="002B1279">
              <w:rPr>
                <w:rFonts w:cs="Times New Roman"/>
                <w:sz w:val="24"/>
                <w:szCs w:val="24"/>
              </w:rPr>
              <w:t>0 жовтня</w:t>
            </w:r>
            <w:r w:rsidR="00DC0609" w:rsidRPr="00DC0609">
              <w:rPr>
                <w:rFonts w:cs="Times New Roman"/>
                <w:sz w:val="24"/>
                <w:szCs w:val="24"/>
              </w:rPr>
              <w:t xml:space="preserve"> 2023</w:t>
            </w:r>
            <w:r w:rsidR="00C1673E">
              <w:rPr>
                <w:rFonts w:cs="Times New Roman"/>
                <w:sz w:val="24"/>
                <w:szCs w:val="24"/>
              </w:rPr>
              <w:t xml:space="preserve"> р</w:t>
            </w:r>
            <w:r w:rsidR="007417E0">
              <w:rPr>
                <w:rFonts w:cs="Times New Roman"/>
                <w:sz w:val="24"/>
                <w:szCs w:val="24"/>
              </w:rPr>
              <w:t>оку</w:t>
            </w:r>
          </w:p>
        </w:tc>
        <w:tc>
          <w:tcPr>
            <w:tcW w:w="2259" w:type="dxa"/>
          </w:tcPr>
          <w:p w14:paraId="6E533995" w14:textId="396BDBE0" w:rsidR="008C67F4" w:rsidRPr="005F49B6" w:rsidRDefault="007A647D" w:rsidP="00326F0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5F49B6">
              <w:rPr>
                <w:rFonts w:cs="Times New Roman"/>
                <w:sz w:val="24"/>
                <w:szCs w:val="24"/>
              </w:rPr>
              <w:t>Відділ з питань запобігання та виявлення корупції</w:t>
            </w:r>
          </w:p>
        </w:tc>
        <w:tc>
          <w:tcPr>
            <w:tcW w:w="3978" w:type="dxa"/>
          </w:tcPr>
          <w:p w14:paraId="09D4FBEC" w14:textId="0964E6F7" w:rsidR="008C67F4" w:rsidRPr="005F49B6" w:rsidRDefault="007A647D" w:rsidP="00326F0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5F49B6">
              <w:rPr>
                <w:rFonts w:cs="Times New Roman"/>
                <w:sz w:val="24"/>
                <w:szCs w:val="24"/>
              </w:rPr>
              <w:t>Видано наказ</w:t>
            </w:r>
            <w:r w:rsidR="000B48BD">
              <w:rPr>
                <w:rFonts w:cs="Times New Roman"/>
                <w:sz w:val="24"/>
                <w:szCs w:val="24"/>
              </w:rPr>
              <w:t xml:space="preserve"> чи інший організаційно-розпорядчий акт</w:t>
            </w:r>
            <w:r w:rsidRPr="005F49B6">
              <w:rPr>
                <w:rFonts w:cs="Times New Roman"/>
                <w:sz w:val="24"/>
                <w:szCs w:val="24"/>
              </w:rPr>
              <w:t xml:space="preserve"> Адмін</w:t>
            </w:r>
            <w:r w:rsidR="00C700FB" w:rsidRPr="005F49B6">
              <w:rPr>
                <w:rFonts w:cs="Times New Roman"/>
                <w:sz w:val="24"/>
                <w:szCs w:val="24"/>
              </w:rPr>
              <w:t>і</w:t>
            </w:r>
            <w:r w:rsidRPr="005F49B6">
              <w:rPr>
                <w:rFonts w:cs="Times New Roman"/>
                <w:sz w:val="24"/>
                <w:szCs w:val="24"/>
              </w:rPr>
              <w:t>страції судноплавства, який визначає механізми заохочення викривачів та формування культури повідомлення про можливі факти корупційних або пов’язаних з корупцією правопорушень, інших порушень Закону України «Про запобігання корупції»</w:t>
            </w:r>
          </w:p>
        </w:tc>
      </w:tr>
      <w:tr w:rsidR="007A647D" w:rsidRPr="005F49B6" w14:paraId="36313593" w14:textId="77777777" w:rsidTr="00326F0F">
        <w:tc>
          <w:tcPr>
            <w:tcW w:w="14742" w:type="dxa"/>
            <w:gridSpan w:val="5"/>
          </w:tcPr>
          <w:p w14:paraId="568E8FD8" w14:textId="51A3D080" w:rsidR="007A647D" w:rsidRPr="005F49B6" w:rsidRDefault="00C700FB" w:rsidP="005F49B6">
            <w:pPr>
              <w:pStyle w:val="a4"/>
              <w:numPr>
                <w:ilvl w:val="0"/>
                <w:numId w:val="1"/>
              </w:numPr>
              <w:tabs>
                <w:tab w:val="left" w:pos="382"/>
              </w:tabs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F49B6">
              <w:rPr>
                <w:rFonts w:cs="Times New Roman"/>
                <w:b/>
                <w:bCs/>
                <w:sz w:val="24"/>
                <w:szCs w:val="24"/>
              </w:rPr>
              <w:t>Реалізація антикорупційної політики в кадровому менеджменті, формування негативного ставлення до корупції</w:t>
            </w:r>
          </w:p>
        </w:tc>
      </w:tr>
      <w:tr w:rsidR="005F49B6" w:rsidRPr="00DC0609" w14:paraId="3B0F5B14" w14:textId="77777777" w:rsidTr="00326F0F">
        <w:tc>
          <w:tcPr>
            <w:tcW w:w="2551" w:type="dxa"/>
            <w:vMerge w:val="restart"/>
          </w:tcPr>
          <w:p w14:paraId="011444D0" w14:textId="19B299EB" w:rsidR="00C700FB" w:rsidRPr="00DC0609" w:rsidRDefault="00C700FB" w:rsidP="00326F0F">
            <w:pPr>
              <w:pStyle w:val="a4"/>
              <w:numPr>
                <w:ilvl w:val="0"/>
                <w:numId w:val="5"/>
              </w:numPr>
              <w:tabs>
                <w:tab w:val="left" w:pos="382"/>
              </w:tabs>
              <w:ind w:left="0"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DC0609">
              <w:rPr>
                <w:rFonts w:cs="Times New Roman"/>
                <w:sz w:val="24"/>
                <w:szCs w:val="24"/>
              </w:rPr>
              <w:t>Мінімізація корупційних ризиків п</w:t>
            </w:r>
            <w:r w:rsidR="007973C6">
              <w:rPr>
                <w:rFonts w:cs="Times New Roman"/>
                <w:sz w:val="24"/>
                <w:szCs w:val="24"/>
              </w:rPr>
              <w:t>ід час</w:t>
            </w:r>
            <w:r w:rsidRPr="00DC0609">
              <w:rPr>
                <w:rFonts w:cs="Times New Roman"/>
                <w:sz w:val="24"/>
                <w:szCs w:val="24"/>
              </w:rPr>
              <w:t xml:space="preserve"> прийнятт</w:t>
            </w:r>
            <w:r w:rsidR="007973C6">
              <w:rPr>
                <w:rFonts w:cs="Times New Roman"/>
                <w:sz w:val="24"/>
                <w:szCs w:val="24"/>
              </w:rPr>
              <w:t xml:space="preserve">я </w:t>
            </w:r>
            <w:r w:rsidRPr="00DC0609">
              <w:rPr>
                <w:rFonts w:cs="Times New Roman"/>
                <w:sz w:val="24"/>
                <w:szCs w:val="24"/>
              </w:rPr>
              <w:t>кадрових рішень</w:t>
            </w:r>
          </w:p>
        </w:tc>
        <w:tc>
          <w:tcPr>
            <w:tcW w:w="3261" w:type="dxa"/>
          </w:tcPr>
          <w:p w14:paraId="01A07DFD" w14:textId="1E6D5DFF" w:rsidR="00C700FB" w:rsidRPr="00A767F0" w:rsidRDefault="00A767F0" w:rsidP="00326F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Прийняття громадян України на службу до Адміністрації судноплавства за результатами конкурсу (у разі їх поновлення після припинення чи скасування воєнного стану)</w:t>
            </w:r>
          </w:p>
        </w:tc>
        <w:tc>
          <w:tcPr>
            <w:tcW w:w="2693" w:type="dxa"/>
          </w:tcPr>
          <w:p w14:paraId="162AA672" w14:textId="4EA9DF9E" w:rsidR="00A767F0" w:rsidRDefault="00A767F0" w:rsidP="00326F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Після припинення чи скасування воєнного стану (до 45 календарних днів з дня оприлюднення оголошення про конкурс)</w:t>
            </w:r>
          </w:p>
          <w:p w14:paraId="050DFCA6" w14:textId="65F497F3" w:rsidR="00C700FB" w:rsidRPr="00DC0609" w:rsidRDefault="00C700FB" w:rsidP="00326F0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9" w:type="dxa"/>
          </w:tcPr>
          <w:p w14:paraId="04A231F4" w14:textId="2E2BF671" w:rsidR="00C700FB" w:rsidRPr="00DC0609" w:rsidRDefault="00C700FB" w:rsidP="00326F0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C0609">
              <w:rPr>
                <w:rFonts w:cs="Times New Roman"/>
                <w:sz w:val="24"/>
                <w:szCs w:val="24"/>
              </w:rPr>
              <w:t>Конкурсна комісія, Управління персоналу</w:t>
            </w:r>
          </w:p>
        </w:tc>
        <w:tc>
          <w:tcPr>
            <w:tcW w:w="3978" w:type="dxa"/>
          </w:tcPr>
          <w:p w14:paraId="5D6306F9" w14:textId="7376202A" w:rsidR="00C700FB" w:rsidRPr="00DC0609" w:rsidRDefault="00C700FB" w:rsidP="00326F0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C0609">
              <w:rPr>
                <w:rFonts w:cs="Times New Roman"/>
                <w:sz w:val="24"/>
                <w:szCs w:val="24"/>
              </w:rPr>
              <w:t>Результати конкурсу оприлюднено у встановленому порядку</w:t>
            </w:r>
          </w:p>
        </w:tc>
      </w:tr>
      <w:tr w:rsidR="005F49B6" w:rsidRPr="005F49B6" w14:paraId="5EEDE6D9" w14:textId="77777777" w:rsidTr="00326F0F">
        <w:tc>
          <w:tcPr>
            <w:tcW w:w="2551" w:type="dxa"/>
            <w:vMerge/>
          </w:tcPr>
          <w:p w14:paraId="6C151E7D" w14:textId="77777777" w:rsidR="00C700FB" w:rsidRPr="00DC0609" w:rsidRDefault="00C700FB" w:rsidP="00326F0F">
            <w:pPr>
              <w:tabs>
                <w:tab w:val="left" w:pos="382"/>
              </w:tabs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013F9B79" w14:textId="04FFAE5B" w:rsidR="00C700FB" w:rsidRPr="000800F0" w:rsidRDefault="000800F0" w:rsidP="00326F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Проведення спеціальної перевірки стосовно осіб, які претендують на зайняття посад, які передбачають зайняття відповідального або особливо відповідального становища, та посад з підвищеним корупційним ризиком</w:t>
            </w:r>
          </w:p>
        </w:tc>
        <w:tc>
          <w:tcPr>
            <w:tcW w:w="2693" w:type="dxa"/>
          </w:tcPr>
          <w:p w14:paraId="615576CA" w14:textId="14103653" w:rsidR="000800F0" w:rsidRDefault="000800F0" w:rsidP="00326F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Після припинення чи скасування воєнного стану (перед призначенням на посаду за результатами конкурсу)</w:t>
            </w:r>
          </w:p>
          <w:p w14:paraId="003C2064" w14:textId="4D00D688" w:rsidR="00C700FB" w:rsidRPr="00DC0609" w:rsidRDefault="00C700FB" w:rsidP="00326F0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9" w:type="dxa"/>
          </w:tcPr>
          <w:p w14:paraId="428D761D" w14:textId="52A0FEB0" w:rsidR="00DC0609" w:rsidRPr="00DC0609" w:rsidRDefault="00DC0609" w:rsidP="00326F0F">
            <w:pPr>
              <w:rPr>
                <w:rFonts w:cs="Times New Roman"/>
                <w:sz w:val="24"/>
                <w:szCs w:val="24"/>
              </w:rPr>
            </w:pPr>
            <w:r w:rsidRPr="00DC0609">
              <w:rPr>
                <w:rFonts w:cs="Times New Roman"/>
                <w:sz w:val="24"/>
                <w:szCs w:val="24"/>
              </w:rPr>
              <w:t>Управління персоналу</w:t>
            </w:r>
          </w:p>
          <w:p w14:paraId="1DB34EFC" w14:textId="7F9A0439" w:rsidR="00995E64" w:rsidRPr="00DC0609" w:rsidRDefault="00995E64" w:rsidP="00326F0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BA1804B" w14:textId="77777777" w:rsidR="000800F0" w:rsidRDefault="000800F0" w:rsidP="00326F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Довідка про результати проведення спеціальної перевірки, передбачена постановою Кабінету Міністрів України від 25.03.2015 № 171</w:t>
            </w:r>
          </w:p>
          <w:p w14:paraId="02E9D06F" w14:textId="5DC3B581" w:rsidR="00C700FB" w:rsidRPr="005F49B6" w:rsidRDefault="00C700FB" w:rsidP="00326F0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F49B6" w:rsidRPr="005F49B6" w14:paraId="57DC464B" w14:textId="77777777" w:rsidTr="00326F0F">
        <w:tc>
          <w:tcPr>
            <w:tcW w:w="2551" w:type="dxa"/>
            <w:vMerge w:val="restart"/>
          </w:tcPr>
          <w:p w14:paraId="17913B9A" w14:textId="5BCF0E9E" w:rsidR="00B81881" w:rsidRPr="005F49B6" w:rsidRDefault="00B81881" w:rsidP="00326F0F">
            <w:pPr>
              <w:pStyle w:val="a4"/>
              <w:numPr>
                <w:ilvl w:val="0"/>
                <w:numId w:val="5"/>
              </w:numPr>
              <w:tabs>
                <w:tab w:val="left" w:pos="382"/>
              </w:tabs>
              <w:ind w:left="0"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5F49B6">
              <w:rPr>
                <w:rFonts w:cs="Times New Roman"/>
                <w:sz w:val="24"/>
                <w:szCs w:val="24"/>
              </w:rPr>
              <w:t>Навчання та заходи з поширення інформації щодо програм антикорупційного спрямування</w:t>
            </w:r>
          </w:p>
        </w:tc>
        <w:tc>
          <w:tcPr>
            <w:tcW w:w="3261" w:type="dxa"/>
          </w:tcPr>
          <w:p w14:paraId="39A84BA0" w14:textId="31B1EE74" w:rsidR="00B81881" w:rsidRPr="005F49B6" w:rsidRDefault="000800F0" w:rsidP="00326F0F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Ознайомлення з основними </w:t>
            </w:r>
            <w:r w:rsidR="00B81881" w:rsidRPr="005F49B6">
              <w:rPr>
                <w:rFonts w:cs="Times New Roman"/>
                <w:sz w:val="24"/>
                <w:szCs w:val="24"/>
              </w:rPr>
              <w:t>положен</w:t>
            </w:r>
            <w:r>
              <w:rPr>
                <w:rFonts w:cs="Times New Roman"/>
                <w:sz w:val="24"/>
                <w:szCs w:val="24"/>
              </w:rPr>
              <w:t>нями</w:t>
            </w:r>
            <w:r w:rsidR="00B81881" w:rsidRPr="005F49B6">
              <w:rPr>
                <w:rFonts w:cs="Times New Roman"/>
                <w:sz w:val="24"/>
                <w:szCs w:val="24"/>
              </w:rPr>
              <w:t xml:space="preserve"> антикорупційного законодавства новопризначених державних службовців та працівників Адміністрації судноплавства</w:t>
            </w:r>
          </w:p>
        </w:tc>
        <w:tc>
          <w:tcPr>
            <w:tcW w:w="2693" w:type="dxa"/>
          </w:tcPr>
          <w:p w14:paraId="086A1A50" w14:textId="358495B3" w:rsidR="00B81881" w:rsidRPr="005F49B6" w:rsidRDefault="00B81881" w:rsidP="00326F0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5F49B6">
              <w:rPr>
                <w:rFonts w:cs="Times New Roman"/>
                <w:sz w:val="24"/>
                <w:szCs w:val="24"/>
              </w:rPr>
              <w:t>Постійно (до 2 робочих днів після призначення на посаду)</w:t>
            </w:r>
          </w:p>
        </w:tc>
        <w:tc>
          <w:tcPr>
            <w:tcW w:w="2259" w:type="dxa"/>
          </w:tcPr>
          <w:p w14:paraId="698012BA" w14:textId="6B6A2D35" w:rsidR="00B81881" w:rsidRPr="005F49B6" w:rsidRDefault="00B81881" w:rsidP="00326F0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5F49B6">
              <w:rPr>
                <w:rFonts w:cs="Times New Roman"/>
                <w:sz w:val="24"/>
                <w:szCs w:val="24"/>
              </w:rPr>
              <w:t>Відділ з питань запобігання та виявлення корупції, Управління персоналу</w:t>
            </w:r>
          </w:p>
        </w:tc>
        <w:tc>
          <w:tcPr>
            <w:tcW w:w="3978" w:type="dxa"/>
          </w:tcPr>
          <w:p w14:paraId="715B5517" w14:textId="6FE6F245" w:rsidR="00B81881" w:rsidRPr="005F49B6" w:rsidRDefault="00B81881" w:rsidP="00326F0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5F49B6">
              <w:rPr>
                <w:rFonts w:cs="Times New Roman"/>
                <w:sz w:val="24"/>
                <w:szCs w:val="24"/>
              </w:rPr>
              <w:t xml:space="preserve">Ознайомлено під особистий підпис </w:t>
            </w:r>
          </w:p>
        </w:tc>
      </w:tr>
      <w:tr w:rsidR="005F49B6" w:rsidRPr="005F49B6" w14:paraId="421A8618" w14:textId="77777777" w:rsidTr="00326F0F">
        <w:tc>
          <w:tcPr>
            <w:tcW w:w="2551" w:type="dxa"/>
            <w:vMerge/>
          </w:tcPr>
          <w:p w14:paraId="23ACCF83" w14:textId="77777777" w:rsidR="00B81881" w:rsidRPr="005F49B6" w:rsidRDefault="00B81881" w:rsidP="00326F0F">
            <w:pPr>
              <w:pStyle w:val="a4"/>
              <w:numPr>
                <w:ilvl w:val="0"/>
                <w:numId w:val="5"/>
              </w:numPr>
              <w:tabs>
                <w:tab w:val="left" w:pos="382"/>
              </w:tabs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7A1A25E" w14:textId="22587EE5" w:rsidR="00B81881" w:rsidRPr="005F49B6" w:rsidRDefault="00B81881" w:rsidP="00326F0F">
            <w:pPr>
              <w:rPr>
                <w:rFonts w:cs="Times New Roman"/>
                <w:sz w:val="24"/>
                <w:szCs w:val="24"/>
              </w:rPr>
            </w:pPr>
            <w:r w:rsidRPr="005F49B6">
              <w:rPr>
                <w:rFonts w:cs="Times New Roman"/>
                <w:sz w:val="24"/>
                <w:szCs w:val="24"/>
              </w:rPr>
              <w:t>Проведення навчань з антикорупційної тематики</w:t>
            </w:r>
          </w:p>
        </w:tc>
        <w:tc>
          <w:tcPr>
            <w:tcW w:w="2693" w:type="dxa"/>
          </w:tcPr>
          <w:p w14:paraId="4EDEB874" w14:textId="404B30A9" w:rsidR="00B81881" w:rsidRPr="005F49B6" w:rsidRDefault="00B81881" w:rsidP="00326F0F">
            <w:pPr>
              <w:rPr>
                <w:rFonts w:cs="Times New Roman"/>
                <w:sz w:val="24"/>
                <w:szCs w:val="24"/>
              </w:rPr>
            </w:pPr>
            <w:r w:rsidRPr="005F49B6">
              <w:rPr>
                <w:rFonts w:cs="Times New Roman"/>
                <w:sz w:val="24"/>
                <w:szCs w:val="24"/>
              </w:rPr>
              <w:t xml:space="preserve">Постійно </w:t>
            </w:r>
            <w:r w:rsidR="005F49B6" w:rsidRPr="005F49B6">
              <w:rPr>
                <w:rFonts w:cs="Times New Roman"/>
                <w:sz w:val="24"/>
                <w:szCs w:val="24"/>
              </w:rPr>
              <w:t xml:space="preserve">відповідно до </w:t>
            </w:r>
            <w:r w:rsidRPr="005F49B6">
              <w:rPr>
                <w:rFonts w:cs="Times New Roman"/>
                <w:sz w:val="24"/>
                <w:szCs w:val="24"/>
              </w:rPr>
              <w:t>графіка програми навчання</w:t>
            </w:r>
          </w:p>
        </w:tc>
        <w:tc>
          <w:tcPr>
            <w:tcW w:w="2259" w:type="dxa"/>
          </w:tcPr>
          <w:p w14:paraId="51571ED8" w14:textId="5366D6BE" w:rsidR="00B81881" w:rsidRPr="005F49B6" w:rsidRDefault="00B81881" w:rsidP="00326F0F">
            <w:pPr>
              <w:rPr>
                <w:rFonts w:cs="Times New Roman"/>
                <w:sz w:val="24"/>
                <w:szCs w:val="24"/>
              </w:rPr>
            </w:pPr>
            <w:r w:rsidRPr="005F49B6">
              <w:rPr>
                <w:rFonts w:cs="Times New Roman"/>
                <w:kern w:val="0"/>
                <w:sz w:val="24"/>
                <w:szCs w:val="24"/>
                <w14:ligatures w14:val="none"/>
              </w:rPr>
              <w:t>Відділ з питань запобігання та виявлення корупції</w:t>
            </w:r>
          </w:p>
        </w:tc>
        <w:tc>
          <w:tcPr>
            <w:tcW w:w="3978" w:type="dxa"/>
          </w:tcPr>
          <w:p w14:paraId="1647231B" w14:textId="407F7D6D" w:rsidR="00B81881" w:rsidRPr="005F49B6" w:rsidRDefault="00271D2C" w:rsidP="00326F0F">
            <w:pPr>
              <w:rPr>
                <w:rFonts w:cs="Times New Roman"/>
                <w:sz w:val="24"/>
                <w:szCs w:val="24"/>
              </w:rPr>
            </w:pPr>
            <w:r w:rsidRPr="005F49B6">
              <w:rPr>
                <w:rFonts w:cs="Times New Roman"/>
                <w:sz w:val="24"/>
                <w:szCs w:val="24"/>
              </w:rPr>
              <w:t>Підготовлено лекційні матеріали та ознайомлено з ними державних службовців та працівників Адміністрації судноплавства під особистий підпис</w:t>
            </w:r>
            <w:r w:rsidR="00B81881" w:rsidRPr="005F49B6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5F49B6" w:rsidRPr="005F49B6" w14:paraId="73F0CCDF" w14:textId="77777777" w:rsidTr="00326F0F">
        <w:tc>
          <w:tcPr>
            <w:tcW w:w="2551" w:type="dxa"/>
            <w:vMerge/>
          </w:tcPr>
          <w:p w14:paraId="18FA0BB0" w14:textId="77777777" w:rsidR="00B81881" w:rsidRPr="005F49B6" w:rsidRDefault="00B81881" w:rsidP="005F49B6">
            <w:pPr>
              <w:tabs>
                <w:tab w:val="left" w:pos="382"/>
              </w:tabs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4B9F1A0E" w14:textId="77B0016E" w:rsidR="00B81881" w:rsidRPr="005F49B6" w:rsidRDefault="00B81881" w:rsidP="00326F0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5F49B6">
              <w:rPr>
                <w:rFonts w:cs="Times New Roman"/>
                <w:sz w:val="24"/>
                <w:szCs w:val="24"/>
              </w:rPr>
              <w:t>Надання методичної та консультаційної допомоги з питань додержання законодавства щодо запобігання корупції</w:t>
            </w:r>
          </w:p>
        </w:tc>
        <w:tc>
          <w:tcPr>
            <w:tcW w:w="2693" w:type="dxa"/>
          </w:tcPr>
          <w:p w14:paraId="31B770FD" w14:textId="4861B67E" w:rsidR="00B81881" w:rsidRPr="005F49B6" w:rsidRDefault="00B81881" w:rsidP="00326F0F">
            <w:pPr>
              <w:rPr>
                <w:rFonts w:cs="Times New Roman"/>
                <w:sz w:val="24"/>
                <w:szCs w:val="24"/>
              </w:rPr>
            </w:pPr>
            <w:r w:rsidRPr="005F49B6">
              <w:rPr>
                <w:rFonts w:cs="Times New Roman"/>
                <w:sz w:val="24"/>
                <w:szCs w:val="24"/>
              </w:rPr>
              <w:t xml:space="preserve">Постійно </w:t>
            </w:r>
          </w:p>
        </w:tc>
        <w:tc>
          <w:tcPr>
            <w:tcW w:w="2259" w:type="dxa"/>
            <w:shd w:val="clear" w:color="auto" w:fill="auto"/>
          </w:tcPr>
          <w:p w14:paraId="657674F2" w14:textId="7D2408EB" w:rsidR="00B81881" w:rsidRPr="005F49B6" w:rsidRDefault="00271D2C" w:rsidP="00326F0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5F49B6">
              <w:rPr>
                <w:rFonts w:cs="Times New Roman"/>
                <w:kern w:val="0"/>
                <w:sz w:val="24"/>
                <w:szCs w:val="24"/>
                <w14:ligatures w14:val="none"/>
              </w:rPr>
              <w:t>Відділ з питань запобігання та виявлення корупції</w:t>
            </w:r>
          </w:p>
        </w:tc>
        <w:tc>
          <w:tcPr>
            <w:tcW w:w="3978" w:type="dxa"/>
          </w:tcPr>
          <w:p w14:paraId="0C715C5B" w14:textId="4E8F02BA" w:rsidR="00B81881" w:rsidRPr="005F49B6" w:rsidRDefault="00271D2C" w:rsidP="00326F0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5F49B6">
              <w:rPr>
                <w:rFonts w:cs="Times New Roman"/>
                <w:sz w:val="24"/>
                <w:szCs w:val="24"/>
              </w:rPr>
              <w:t xml:space="preserve">Підготовлено інформацію для державних службовців та працівників Адміністрації судноплавства щодо актуальних питань застосування законодавства </w:t>
            </w:r>
            <w:r w:rsidR="007527E7">
              <w:rPr>
                <w:rFonts w:cs="Times New Roman"/>
                <w:sz w:val="24"/>
                <w:szCs w:val="24"/>
              </w:rPr>
              <w:t>стосовно</w:t>
            </w:r>
            <w:r w:rsidRPr="005F49B6">
              <w:rPr>
                <w:rFonts w:cs="Times New Roman"/>
                <w:sz w:val="24"/>
                <w:szCs w:val="24"/>
              </w:rPr>
              <w:t xml:space="preserve"> запобігання корупції та (або) змін до законодавства</w:t>
            </w:r>
            <w:r w:rsidR="000442F0">
              <w:rPr>
                <w:rFonts w:cs="Times New Roman"/>
                <w:sz w:val="24"/>
                <w:szCs w:val="24"/>
              </w:rPr>
              <w:t xml:space="preserve"> стосовно</w:t>
            </w:r>
            <w:r w:rsidRPr="005F49B6">
              <w:rPr>
                <w:rFonts w:cs="Times New Roman"/>
                <w:sz w:val="24"/>
                <w:szCs w:val="24"/>
              </w:rPr>
              <w:t xml:space="preserve"> запобігання корупції</w:t>
            </w:r>
          </w:p>
        </w:tc>
      </w:tr>
      <w:tr w:rsidR="00271D2C" w:rsidRPr="005F49B6" w14:paraId="4D49EB13" w14:textId="77777777" w:rsidTr="00326F0F">
        <w:tc>
          <w:tcPr>
            <w:tcW w:w="14742" w:type="dxa"/>
            <w:gridSpan w:val="5"/>
          </w:tcPr>
          <w:p w14:paraId="46AF472A" w14:textId="46AFF1EB" w:rsidR="00271D2C" w:rsidRPr="005F49B6" w:rsidRDefault="00271D2C" w:rsidP="005F49B6">
            <w:pPr>
              <w:pStyle w:val="a4"/>
              <w:numPr>
                <w:ilvl w:val="0"/>
                <w:numId w:val="1"/>
              </w:numPr>
              <w:tabs>
                <w:tab w:val="left" w:pos="382"/>
              </w:tabs>
              <w:ind w:left="0" w:firstLine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5F49B6">
              <w:rPr>
                <w:rFonts w:cs="Times New Roman"/>
                <w:b/>
                <w:bCs/>
                <w:sz w:val="24"/>
                <w:szCs w:val="24"/>
              </w:rPr>
              <w:t>Здійснення заходів з дотримання вимог фінансового контролю, запобігання та врегулювання конфлікту інтересів</w:t>
            </w:r>
          </w:p>
        </w:tc>
      </w:tr>
      <w:tr w:rsidR="005F49B6" w:rsidRPr="005F49B6" w14:paraId="225FC9B6" w14:textId="77777777" w:rsidTr="00326F0F">
        <w:tc>
          <w:tcPr>
            <w:tcW w:w="2551" w:type="dxa"/>
            <w:vMerge w:val="restart"/>
          </w:tcPr>
          <w:p w14:paraId="3DAE8057" w14:textId="4987A129" w:rsidR="009B2A49" w:rsidRPr="005F49B6" w:rsidRDefault="009B2A49" w:rsidP="00326F0F">
            <w:pPr>
              <w:pStyle w:val="a4"/>
              <w:numPr>
                <w:ilvl w:val="0"/>
                <w:numId w:val="6"/>
              </w:numPr>
              <w:tabs>
                <w:tab w:val="left" w:pos="382"/>
              </w:tabs>
              <w:ind w:left="0"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5F49B6">
              <w:rPr>
                <w:rFonts w:cs="Times New Roman"/>
                <w:sz w:val="24"/>
                <w:szCs w:val="24"/>
              </w:rPr>
              <w:t>Здійснення заходів з дотримання вимог фінансового контролю</w:t>
            </w:r>
            <w:r w:rsidR="005B73D3" w:rsidRPr="005F49B6">
              <w:rPr>
                <w:rFonts w:cs="Times New Roman"/>
                <w:sz w:val="24"/>
                <w:szCs w:val="24"/>
              </w:rPr>
              <w:t xml:space="preserve"> (у разі відновлення декларування)</w:t>
            </w:r>
          </w:p>
        </w:tc>
        <w:tc>
          <w:tcPr>
            <w:tcW w:w="3261" w:type="dxa"/>
          </w:tcPr>
          <w:p w14:paraId="6A7E549B" w14:textId="2C9CDE46" w:rsidR="009B2A49" w:rsidRPr="005F49B6" w:rsidRDefault="009B2A49" w:rsidP="00326F0F">
            <w:pPr>
              <w:rPr>
                <w:rFonts w:cs="Times New Roman"/>
                <w:sz w:val="24"/>
                <w:szCs w:val="24"/>
              </w:rPr>
            </w:pPr>
            <w:r w:rsidRPr="005F49B6">
              <w:rPr>
                <w:rFonts w:cs="Times New Roman"/>
                <w:sz w:val="24"/>
                <w:szCs w:val="24"/>
              </w:rPr>
              <w:t>Перевірка фактів подання декларацій суб’єктами декларування</w:t>
            </w:r>
            <w:r w:rsidR="005B73D3" w:rsidRPr="005F49B6">
              <w:rPr>
                <w:rFonts w:cs="Times New Roman"/>
                <w:sz w:val="24"/>
                <w:szCs w:val="24"/>
              </w:rPr>
              <w:t xml:space="preserve"> (у разі відновлення декларування)</w:t>
            </w:r>
          </w:p>
        </w:tc>
        <w:tc>
          <w:tcPr>
            <w:tcW w:w="2693" w:type="dxa"/>
          </w:tcPr>
          <w:p w14:paraId="0B80B7B2" w14:textId="3F602C78" w:rsidR="009B2A49" w:rsidRPr="005F49B6" w:rsidRDefault="009B2A49" w:rsidP="00326F0F">
            <w:pPr>
              <w:rPr>
                <w:rFonts w:cs="Times New Roman"/>
                <w:sz w:val="24"/>
                <w:szCs w:val="24"/>
              </w:rPr>
            </w:pPr>
            <w:r w:rsidRPr="005F49B6">
              <w:rPr>
                <w:rFonts w:cs="Times New Roman"/>
                <w:sz w:val="24"/>
                <w:szCs w:val="24"/>
              </w:rPr>
              <w:t xml:space="preserve">Протягом 10 робочих днів </w:t>
            </w:r>
            <w:r w:rsidR="00BB415E">
              <w:rPr>
                <w:rFonts w:cs="Times New Roman"/>
                <w:sz w:val="24"/>
                <w:szCs w:val="24"/>
              </w:rPr>
              <w:t>від</w:t>
            </w:r>
            <w:r w:rsidRPr="005F49B6">
              <w:rPr>
                <w:rFonts w:cs="Times New Roman"/>
                <w:sz w:val="24"/>
                <w:szCs w:val="24"/>
              </w:rPr>
              <w:t xml:space="preserve"> граничної дати подання декларацій</w:t>
            </w:r>
          </w:p>
        </w:tc>
        <w:tc>
          <w:tcPr>
            <w:tcW w:w="2259" w:type="dxa"/>
            <w:shd w:val="clear" w:color="auto" w:fill="auto"/>
          </w:tcPr>
          <w:p w14:paraId="6413E507" w14:textId="70E4D0A3" w:rsidR="009B2A49" w:rsidRPr="005F49B6" w:rsidRDefault="00176FE5" w:rsidP="00326F0F">
            <w:pPr>
              <w:rPr>
                <w:rFonts w:cs="Times New Roman"/>
                <w:kern w:val="0"/>
                <w:sz w:val="24"/>
                <w:szCs w:val="24"/>
                <w14:ligatures w14:val="none"/>
              </w:rPr>
            </w:pPr>
            <w:r w:rsidRPr="005F49B6">
              <w:rPr>
                <w:rFonts w:cs="Times New Roman"/>
                <w:kern w:val="0"/>
                <w:sz w:val="24"/>
                <w:szCs w:val="24"/>
                <w14:ligatures w14:val="none"/>
              </w:rPr>
              <w:t>Відділ з питань запобігання та виявлення корупції</w:t>
            </w:r>
          </w:p>
        </w:tc>
        <w:tc>
          <w:tcPr>
            <w:tcW w:w="3978" w:type="dxa"/>
          </w:tcPr>
          <w:p w14:paraId="6A4634AD" w14:textId="114518E3" w:rsidR="009B2A49" w:rsidRPr="005F49B6" w:rsidRDefault="009B2A49" w:rsidP="00326F0F">
            <w:pPr>
              <w:rPr>
                <w:rFonts w:cs="Times New Roman"/>
                <w:sz w:val="24"/>
                <w:szCs w:val="24"/>
              </w:rPr>
            </w:pPr>
            <w:r w:rsidRPr="005F49B6">
              <w:rPr>
                <w:rFonts w:cs="Times New Roman"/>
                <w:sz w:val="24"/>
                <w:szCs w:val="24"/>
              </w:rPr>
              <w:t xml:space="preserve">Перевірено факт подання декларацій шляхом пошуку та перегляду інформації в публічній частині Єдиного державного реєстру декларацій осіб, уповноважених на виконання функцій держави або місцевого самоврядування, на офіційному </w:t>
            </w:r>
            <w:proofErr w:type="spellStart"/>
            <w:r w:rsidRPr="005F49B6">
              <w:rPr>
                <w:rFonts w:cs="Times New Roman"/>
                <w:sz w:val="24"/>
                <w:szCs w:val="24"/>
              </w:rPr>
              <w:t>вебсайті</w:t>
            </w:r>
            <w:proofErr w:type="spellEnd"/>
          </w:p>
        </w:tc>
      </w:tr>
      <w:tr w:rsidR="005F49B6" w:rsidRPr="005F49B6" w14:paraId="12FF9024" w14:textId="77777777" w:rsidTr="00326F0F">
        <w:tc>
          <w:tcPr>
            <w:tcW w:w="2551" w:type="dxa"/>
            <w:vMerge/>
          </w:tcPr>
          <w:p w14:paraId="3AD87361" w14:textId="77777777" w:rsidR="009B2A49" w:rsidRPr="005F49B6" w:rsidRDefault="009B2A49" w:rsidP="00326F0F">
            <w:pPr>
              <w:tabs>
                <w:tab w:val="left" w:pos="382"/>
              </w:tabs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1CCF2403" w14:textId="4455ACAD" w:rsidR="009B2A49" w:rsidRPr="005F49B6" w:rsidRDefault="009B2A49" w:rsidP="00326F0F">
            <w:pPr>
              <w:rPr>
                <w:rFonts w:cs="Times New Roman"/>
                <w:sz w:val="24"/>
                <w:szCs w:val="24"/>
              </w:rPr>
            </w:pPr>
            <w:r w:rsidRPr="005F49B6">
              <w:rPr>
                <w:rFonts w:cs="Times New Roman"/>
                <w:sz w:val="24"/>
                <w:szCs w:val="24"/>
              </w:rPr>
              <w:t>Повідомлення Національного агентства з питань запобігання корупції про неподання чи несвоєчасне подання (у разі виявлення такого факту) декларацій суб’єктами декларування</w:t>
            </w:r>
            <w:r w:rsidR="005B73D3" w:rsidRPr="005F49B6">
              <w:rPr>
                <w:rFonts w:cs="Times New Roman"/>
                <w:sz w:val="24"/>
                <w:szCs w:val="24"/>
              </w:rPr>
              <w:t xml:space="preserve"> (у разі відновлення декларування)</w:t>
            </w:r>
          </w:p>
        </w:tc>
        <w:tc>
          <w:tcPr>
            <w:tcW w:w="2693" w:type="dxa"/>
          </w:tcPr>
          <w:p w14:paraId="476A3A89" w14:textId="51547B2D" w:rsidR="005B73D3" w:rsidRPr="005F49B6" w:rsidRDefault="005B73D3" w:rsidP="00326F0F">
            <w:pPr>
              <w:rPr>
                <w:rFonts w:cs="Times New Roman"/>
                <w:sz w:val="24"/>
                <w:szCs w:val="24"/>
              </w:rPr>
            </w:pPr>
            <w:r w:rsidRPr="005F49B6">
              <w:rPr>
                <w:rFonts w:cs="Times New Roman"/>
                <w:sz w:val="24"/>
                <w:szCs w:val="24"/>
              </w:rPr>
              <w:t>Протягом 3 робочих днів з дня виявлення факту неподання чи несвоєчасного подання</w:t>
            </w:r>
          </w:p>
          <w:p w14:paraId="51A53D69" w14:textId="31064C48" w:rsidR="009B2A49" w:rsidRPr="005F49B6" w:rsidRDefault="009B2A49" w:rsidP="00326F0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auto"/>
          </w:tcPr>
          <w:p w14:paraId="4B31D96F" w14:textId="1235B3D6" w:rsidR="009B2A49" w:rsidRPr="005F49B6" w:rsidRDefault="00176FE5" w:rsidP="00326F0F">
            <w:pPr>
              <w:rPr>
                <w:rFonts w:cs="Times New Roman"/>
                <w:kern w:val="0"/>
                <w:sz w:val="24"/>
                <w:szCs w:val="24"/>
                <w14:ligatures w14:val="none"/>
              </w:rPr>
            </w:pPr>
            <w:r w:rsidRPr="005F49B6">
              <w:rPr>
                <w:rFonts w:cs="Times New Roman"/>
                <w:kern w:val="0"/>
                <w:sz w:val="24"/>
                <w:szCs w:val="24"/>
                <w14:ligatures w14:val="none"/>
              </w:rPr>
              <w:t>Відділ з питань запобігання та виявлення корупції</w:t>
            </w:r>
          </w:p>
        </w:tc>
        <w:tc>
          <w:tcPr>
            <w:tcW w:w="3978" w:type="dxa"/>
          </w:tcPr>
          <w:p w14:paraId="526F4D91" w14:textId="3D0FED49" w:rsidR="009B2A49" w:rsidRPr="005F49B6" w:rsidRDefault="009B2A49" w:rsidP="00326F0F">
            <w:pPr>
              <w:rPr>
                <w:rFonts w:cs="Times New Roman"/>
                <w:sz w:val="24"/>
                <w:szCs w:val="24"/>
              </w:rPr>
            </w:pPr>
            <w:r w:rsidRPr="005F49B6">
              <w:rPr>
                <w:rFonts w:cs="Times New Roman"/>
                <w:sz w:val="24"/>
                <w:szCs w:val="24"/>
              </w:rPr>
              <w:t>Надіслано повідомлення Національному агентству з питань запобігання корупції у встановленому порядку та за встановленою формою</w:t>
            </w:r>
          </w:p>
        </w:tc>
      </w:tr>
      <w:tr w:rsidR="005F49B6" w:rsidRPr="005F49B6" w14:paraId="49B28550" w14:textId="77777777" w:rsidTr="00326F0F">
        <w:trPr>
          <w:trHeight w:val="1668"/>
        </w:trPr>
        <w:tc>
          <w:tcPr>
            <w:tcW w:w="2551" w:type="dxa"/>
            <w:vMerge w:val="restart"/>
          </w:tcPr>
          <w:p w14:paraId="332D5F8B" w14:textId="3E854D15" w:rsidR="00176FE5" w:rsidRPr="005F49B6" w:rsidRDefault="00176FE5" w:rsidP="00326F0F">
            <w:pPr>
              <w:pStyle w:val="a4"/>
              <w:numPr>
                <w:ilvl w:val="0"/>
                <w:numId w:val="6"/>
              </w:numPr>
              <w:tabs>
                <w:tab w:val="left" w:pos="382"/>
              </w:tabs>
              <w:ind w:left="0"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5F49B6">
              <w:rPr>
                <w:rFonts w:cs="Times New Roman"/>
                <w:sz w:val="24"/>
                <w:szCs w:val="24"/>
              </w:rPr>
              <w:lastRenderedPageBreak/>
              <w:t>Здійснення заходів щодо запобігання та врегулювання конфлікту інтересів</w:t>
            </w:r>
          </w:p>
        </w:tc>
        <w:tc>
          <w:tcPr>
            <w:tcW w:w="3261" w:type="dxa"/>
          </w:tcPr>
          <w:p w14:paraId="6EB7298A" w14:textId="507AA2EE" w:rsidR="00176FE5" w:rsidRPr="005F49B6" w:rsidRDefault="00176FE5" w:rsidP="00326F0F">
            <w:pPr>
              <w:rPr>
                <w:rFonts w:cs="Times New Roman"/>
                <w:sz w:val="24"/>
                <w:szCs w:val="24"/>
              </w:rPr>
            </w:pPr>
            <w:r w:rsidRPr="005F49B6">
              <w:rPr>
                <w:rFonts w:cs="Times New Roman"/>
                <w:sz w:val="24"/>
                <w:szCs w:val="24"/>
              </w:rPr>
              <w:t xml:space="preserve">Аналіз інформації про близьких осіб, що працюють в </w:t>
            </w:r>
            <w:r w:rsidR="005B73D3" w:rsidRPr="005F49B6">
              <w:rPr>
                <w:rFonts w:cs="Times New Roman"/>
                <w:sz w:val="24"/>
                <w:szCs w:val="24"/>
              </w:rPr>
              <w:t xml:space="preserve">Адміністрації судноплавства </w:t>
            </w:r>
          </w:p>
        </w:tc>
        <w:tc>
          <w:tcPr>
            <w:tcW w:w="2693" w:type="dxa"/>
          </w:tcPr>
          <w:p w14:paraId="274C2FEC" w14:textId="61629246" w:rsidR="00176FE5" w:rsidRPr="005F49B6" w:rsidRDefault="00075080" w:rsidP="00326F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</w:t>
            </w:r>
            <w:r w:rsidR="0091715A" w:rsidRPr="005F49B6">
              <w:rPr>
                <w:rFonts w:cs="Times New Roman"/>
                <w:sz w:val="24"/>
                <w:szCs w:val="24"/>
              </w:rPr>
              <w:t>ерезень 2023</w:t>
            </w:r>
            <w:r>
              <w:rPr>
                <w:rFonts w:cs="Times New Roman"/>
                <w:sz w:val="24"/>
                <w:szCs w:val="24"/>
              </w:rPr>
              <w:t xml:space="preserve"> року</w:t>
            </w:r>
          </w:p>
          <w:p w14:paraId="241D0829" w14:textId="1D926997" w:rsidR="0091715A" w:rsidRPr="005F49B6" w:rsidRDefault="00075080" w:rsidP="00326F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</w:t>
            </w:r>
            <w:r w:rsidR="0091715A" w:rsidRPr="005F49B6">
              <w:rPr>
                <w:rFonts w:cs="Times New Roman"/>
                <w:sz w:val="24"/>
                <w:szCs w:val="24"/>
              </w:rPr>
              <w:t>ерезень 2024</w:t>
            </w:r>
            <w:r>
              <w:rPr>
                <w:rFonts w:cs="Times New Roman"/>
                <w:sz w:val="24"/>
                <w:szCs w:val="24"/>
              </w:rPr>
              <w:t xml:space="preserve"> року</w:t>
            </w:r>
          </w:p>
          <w:p w14:paraId="03C18F5E" w14:textId="14E97763" w:rsidR="0091715A" w:rsidRPr="005F49B6" w:rsidRDefault="00075080" w:rsidP="00326F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</w:t>
            </w:r>
            <w:r w:rsidR="0091715A" w:rsidRPr="005F49B6">
              <w:rPr>
                <w:rFonts w:cs="Times New Roman"/>
                <w:sz w:val="24"/>
                <w:szCs w:val="24"/>
              </w:rPr>
              <w:t>ерезень 2025</w:t>
            </w:r>
            <w:r>
              <w:rPr>
                <w:rFonts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259" w:type="dxa"/>
            <w:shd w:val="clear" w:color="auto" w:fill="auto"/>
          </w:tcPr>
          <w:p w14:paraId="33A5C2EB" w14:textId="2A1B7D79" w:rsidR="00176FE5" w:rsidRPr="005F49B6" w:rsidRDefault="00176FE5" w:rsidP="00326F0F">
            <w:pPr>
              <w:rPr>
                <w:rFonts w:cs="Times New Roman"/>
                <w:kern w:val="0"/>
                <w:sz w:val="24"/>
                <w:szCs w:val="24"/>
                <w14:ligatures w14:val="none"/>
              </w:rPr>
            </w:pPr>
            <w:r w:rsidRPr="005F49B6">
              <w:rPr>
                <w:rFonts w:cs="Times New Roman"/>
                <w:kern w:val="0"/>
                <w:sz w:val="24"/>
                <w:szCs w:val="24"/>
                <w14:ligatures w14:val="none"/>
              </w:rPr>
              <w:t>Відділ з питань запобігання та виявлення корупції</w:t>
            </w:r>
          </w:p>
        </w:tc>
        <w:tc>
          <w:tcPr>
            <w:tcW w:w="3978" w:type="dxa"/>
          </w:tcPr>
          <w:p w14:paraId="79338CEE" w14:textId="5B95C6E9" w:rsidR="00176FE5" w:rsidRPr="005F49B6" w:rsidRDefault="0091715A" w:rsidP="00326F0F">
            <w:pPr>
              <w:rPr>
                <w:rFonts w:cs="Times New Roman"/>
                <w:sz w:val="24"/>
                <w:szCs w:val="24"/>
              </w:rPr>
            </w:pPr>
            <w:r w:rsidRPr="005F49B6">
              <w:rPr>
                <w:rFonts w:cs="Times New Roman"/>
                <w:sz w:val="24"/>
                <w:szCs w:val="24"/>
              </w:rPr>
              <w:t>Зібрано та п</w:t>
            </w:r>
            <w:r w:rsidR="00176FE5" w:rsidRPr="005F49B6">
              <w:rPr>
                <w:rFonts w:cs="Times New Roman"/>
                <w:sz w:val="24"/>
                <w:szCs w:val="24"/>
              </w:rPr>
              <w:t xml:space="preserve">роаналізовано інформацію про близьких осіб, що працюють в </w:t>
            </w:r>
            <w:r w:rsidRPr="005F49B6">
              <w:rPr>
                <w:rFonts w:cs="Times New Roman"/>
                <w:sz w:val="24"/>
                <w:szCs w:val="24"/>
              </w:rPr>
              <w:t>Адміністрації судноплавства</w:t>
            </w:r>
          </w:p>
        </w:tc>
      </w:tr>
      <w:tr w:rsidR="005F49B6" w:rsidRPr="005F49B6" w14:paraId="380C7394" w14:textId="77777777" w:rsidTr="00326F0F">
        <w:tc>
          <w:tcPr>
            <w:tcW w:w="2551" w:type="dxa"/>
            <w:vMerge/>
          </w:tcPr>
          <w:p w14:paraId="43DD0C06" w14:textId="77777777" w:rsidR="00176FE5" w:rsidRPr="005F49B6" w:rsidRDefault="00176FE5" w:rsidP="00326F0F">
            <w:pPr>
              <w:pStyle w:val="a4"/>
              <w:tabs>
                <w:tab w:val="left" w:pos="382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2232B02" w14:textId="3EE9AAA9" w:rsidR="00176FE5" w:rsidRPr="005F49B6" w:rsidRDefault="00176FE5" w:rsidP="00326F0F">
            <w:pPr>
              <w:rPr>
                <w:rFonts w:cs="Times New Roman"/>
                <w:sz w:val="24"/>
                <w:szCs w:val="24"/>
              </w:rPr>
            </w:pPr>
            <w:r w:rsidRPr="005F49B6">
              <w:rPr>
                <w:rFonts w:cs="Times New Roman"/>
                <w:sz w:val="24"/>
                <w:szCs w:val="24"/>
              </w:rPr>
              <w:t xml:space="preserve">Аналіз інформації щодо наявності у посадових осіб </w:t>
            </w:r>
            <w:r w:rsidR="005B73D3" w:rsidRPr="005F49B6">
              <w:rPr>
                <w:rFonts w:cs="Times New Roman"/>
                <w:sz w:val="24"/>
                <w:szCs w:val="24"/>
              </w:rPr>
              <w:t>Адміністрації судноплавства</w:t>
            </w:r>
            <w:r w:rsidRPr="005F49B6">
              <w:rPr>
                <w:rFonts w:cs="Times New Roman"/>
                <w:sz w:val="24"/>
                <w:szCs w:val="24"/>
              </w:rPr>
              <w:t xml:space="preserve"> підприємств чи корпоративних прав</w:t>
            </w:r>
          </w:p>
        </w:tc>
        <w:tc>
          <w:tcPr>
            <w:tcW w:w="2693" w:type="dxa"/>
          </w:tcPr>
          <w:p w14:paraId="7D8A5E55" w14:textId="1BFCD075" w:rsidR="0091715A" w:rsidRPr="005F49B6" w:rsidRDefault="00075080" w:rsidP="00326F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</w:t>
            </w:r>
            <w:r w:rsidR="0091715A" w:rsidRPr="005F49B6">
              <w:rPr>
                <w:rFonts w:cs="Times New Roman"/>
                <w:sz w:val="24"/>
                <w:szCs w:val="24"/>
              </w:rPr>
              <w:t>ерезень 2023</w:t>
            </w:r>
            <w:r>
              <w:rPr>
                <w:rFonts w:cs="Times New Roman"/>
                <w:sz w:val="24"/>
                <w:szCs w:val="24"/>
              </w:rPr>
              <w:t xml:space="preserve"> року</w:t>
            </w:r>
          </w:p>
          <w:p w14:paraId="4051CCC1" w14:textId="4CD5DCFD" w:rsidR="0091715A" w:rsidRPr="005F49B6" w:rsidRDefault="00075080" w:rsidP="00326F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</w:t>
            </w:r>
            <w:r w:rsidR="0091715A" w:rsidRPr="005F49B6">
              <w:rPr>
                <w:rFonts w:cs="Times New Roman"/>
                <w:sz w:val="24"/>
                <w:szCs w:val="24"/>
              </w:rPr>
              <w:t>ерезень 2024</w:t>
            </w:r>
            <w:r>
              <w:rPr>
                <w:rFonts w:cs="Times New Roman"/>
                <w:sz w:val="24"/>
                <w:szCs w:val="24"/>
              </w:rPr>
              <w:t xml:space="preserve"> року</w:t>
            </w:r>
          </w:p>
          <w:p w14:paraId="6A35A39F" w14:textId="438BB080" w:rsidR="00176FE5" w:rsidRPr="005F49B6" w:rsidRDefault="00075080" w:rsidP="00326F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</w:t>
            </w:r>
            <w:r w:rsidR="0091715A" w:rsidRPr="005F49B6">
              <w:rPr>
                <w:rFonts w:cs="Times New Roman"/>
                <w:sz w:val="24"/>
                <w:szCs w:val="24"/>
              </w:rPr>
              <w:t>ерезень 2025</w:t>
            </w:r>
            <w:r>
              <w:rPr>
                <w:rFonts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259" w:type="dxa"/>
            <w:shd w:val="clear" w:color="auto" w:fill="auto"/>
          </w:tcPr>
          <w:p w14:paraId="26D2F7EF" w14:textId="2C8CDBDC" w:rsidR="00176FE5" w:rsidRPr="005F49B6" w:rsidRDefault="00176FE5" w:rsidP="00326F0F">
            <w:pPr>
              <w:rPr>
                <w:rFonts w:cs="Times New Roman"/>
                <w:kern w:val="0"/>
                <w:sz w:val="24"/>
                <w:szCs w:val="24"/>
                <w14:ligatures w14:val="none"/>
              </w:rPr>
            </w:pPr>
            <w:r w:rsidRPr="005F49B6">
              <w:rPr>
                <w:rFonts w:cs="Times New Roman"/>
                <w:kern w:val="0"/>
                <w:sz w:val="24"/>
                <w:szCs w:val="24"/>
                <w14:ligatures w14:val="none"/>
              </w:rPr>
              <w:t>Відділ з питань запобігання та виявлення корупції</w:t>
            </w:r>
          </w:p>
        </w:tc>
        <w:tc>
          <w:tcPr>
            <w:tcW w:w="3978" w:type="dxa"/>
          </w:tcPr>
          <w:p w14:paraId="067E5841" w14:textId="5CB02B6E" w:rsidR="00176FE5" w:rsidRPr="005F49B6" w:rsidRDefault="0091715A" w:rsidP="00326F0F">
            <w:pPr>
              <w:rPr>
                <w:rFonts w:cs="Times New Roman"/>
                <w:sz w:val="24"/>
                <w:szCs w:val="24"/>
              </w:rPr>
            </w:pPr>
            <w:r w:rsidRPr="005F49B6">
              <w:rPr>
                <w:rFonts w:cs="Times New Roman"/>
                <w:sz w:val="24"/>
                <w:szCs w:val="24"/>
              </w:rPr>
              <w:t>Зібрано та п</w:t>
            </w:r>
            <w:r w:rsidR="00176FE5" w:rsidRPr="005F49B6">
              <w:rPr>
                <w:rFonts w:cs="Times New Roman"/>
                <w:sz w:val="24"/>
                <w:szCs w:val="24"/>
              </w:rPr>
              <w:t xml:space="preserve">роаналізовано інформацію </w:t>
            </w:r>
            <w:r w:rsidRPr="005F49B6">
              <w:rPr>
                <w:rFonts w:cs="Times New Roman"/>
                <w:sz w:val="24"/>
                <w:szCs w:val="24"/>
              </w:rPr>
              <w:t>щодо наявності підприємств чи корпоративних прав у посадових осіб Адміністрації судноплавства</w:t>
            </w:r>
            <w:r w:rsidR="00176FE5" w:rsidRPr="005F49B6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790D86" w:rsidRPr="005F49B6" w14:paraId="237857FC" w14:textId="77777777" w:rsidTr="00326F0F">
        <w:tc>
          <w:tcPr>
            <w:tcW w:w="14742" w:type="dxa"/>
            <w:gridSpan w:val="5"/>
          </w:tcPr>
          <w:p w14:paraId="15381488" w14:textId="046D0186" w:rsidR="00790D86" w:rsidRPr="005F49B6" w:rsidRDefault="00790D86" w:rsidP="005F49B6">
            <w:pPr>
              <w:pStyle w:val="a4"/>
              <w:numPr>
                <w:ilvl w:val="0"/>
                <w:numId w:val="1"/>
              </w:numPr>
              <w:tabs>
                <w:tab w:val="left" w:pos="382"/>
              </w:tabs>
              <w:ind w:left="0" w:firstLine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5F49B6">
              <w:rPr>
                <w:rFonts w:cs="Times New Roman"/>
                <w:b/>
                <w:bCs/>
                <w:sz w:val="24"/>
                <w:szCs w:val="24"/>
              </w:rPr>
              <w:t>Заохочення та формування культури повідомлення про можливі факти корупційних або пов’язаних з корупцією правопорушень, інших порушень Закону України «Про запобігання корупції»</w:t>
            </w:r>
          </w:p>
        </w:tc>
      </w:tr>
      <w:tr w:rsidR="005F49B6" w:rsidRPr="005F49B6" w14:paraId="5E327AFB" w14:textId="77777777" w:rsidTr="00326F0F">
        <w:tc>
          <w:tcPr>
            <w:tcW w:w="2551" w:type="dxa"/>
            <w:vMerge w:val="restart"/>
          </w:tcPr>
          <w:p w14:paraId="34EE4D35" w14:textId="56809B90" w:rsidR="00995E64" w:rsidRPr="005F49B6" w:rsidRDefault="00995E64" w:rsidP="00326F0F">
            <w:pPr>
              <w:pStyle w:val="a4"/>
              <w:numPr>
                <w:ilvl w:val="0"/>
                <w:numId w:val="7"/>
              </w:numPr>
              <w:tabs>
                <w:tab w:val="left" w:pos="306"/>
                <w:tab w:val="left" w:pos="382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5F49B6">
              <w:rPr>
                <w:rFonts w:cs="Times New Roman"/>
                <w:sz w:val="24"/>
                <w:szCs w:val="24"/>
              </w:rPr>
              <w:t>Забезпечення функціонування внутрішніх каналів повідомлення про можливі факти корупційних або пов’язаних з корупцією правопорушень, інших порушень Закону України «Про запобігання корупції» державними службовцями та працівниками Адміністрації судноплавства</w:t>
            </w:r>
          </w:p>
        </w:tc>
        <w:tc>
          <w:tcPr>
            <w:tcW w:w="3261" w:type="dxa"/>
          </w:tcPr>
          <w:p w14:paraId="3514B08A" w14:textId="56816DFB" w:rsidR="00995E64" w:rsidRPr="005F49B6" w:rsidRDefault="00995E64" w:rsidP="00326F0F">
            <w:pPr>
              <w:rPr>
                <w:rFonts w:cs="Times New Roman"/>
                <w:sz w:val="24"/>
                <w:szCs w:val="24"/>
              </w:rPr>
            </w:pPr>
            <w:r w:rsidRPr="005F49B6">
              <w:rPr>
                <w:rFonts w:cs="Times New Roman"/>
                <w:sz w:val="24"/>
                <w:szCs w:val="24"/>
              </w:rPr>
              <w:t xml:space="preserve">Організація роботи внутрішніх каналів зв’язку отримання повідомлень про можливі факти корупційних або пов’язаних з корупцією правопорушень, інших порушень Закону України «Про запобігання корупції» державними службовцями та працівниками Адміністрації судноплавства з використанням офіційного </w:t>
            </w:r>
            <w:proofErr w:type="spellStart"/>
            <w:r w:rsidRPr="005F49B6">
              <w:rPr>
                <w:rFonts w:cs="Times New Roman"/>
                <w:sz w:val="24"/>
                <w:szCs w:val="24"/>
              </w:rPr>
              <w:t>вебсайту</w:t>
            </w:r>
            <w:proofErr w:type="spellEnd"/>
            <w:r w:rsidRPr="005F49B6">
              <w:rPr>
                <w:rFonts w:cs="Times New Roman"/>
                <w:sz w:val="24"/>
                <w:szCs w:val="24"/>
              </w:rPr>
              <w:t xml:space="preserve"> Адміністрації судноплавства, електронної поштової скриньки та телефонної мережі загального користування (анонімної гарячої лінії)</w:t>
            </w:r>
          </w:p>
        </w:tc>
        <w:tc>
          <w:tcPr>
            <w:tcW w:w="2693" w:type="dxa"/>
          </w:tcPr>
          <w:p w14:paraId="75C56024" w14:textId="60FEE920" w:rsidR="00995E64" w:rsidRPr="005F49B6" w:rsidRDefault="009F112D" w:rsidP="00326F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995E64" w:rsidRPr="005F49B6">
              <w:rPr>
                <w:rFonts w:cs="Times New Roman"/>
                <w:sz w:val="24"/>
                <w:szCs w:val="24"/>
              </w:rPr>
              <w:t>остійно</w:t>
            </w:r>
          </w:p>
        </w:tc>
        <w:tc>
          <w:tcPr>
            <w:tcW w:w="2259" w:type="dxa"/>
            <w:shd w:val="clear" w:color="auto" w:fill="auto"/>
          </w:tcPr>
          <w:p w14:paraId="30064641" w14:textId="1ED258AE" w:rsidR="00995E64" w:rsidRPr="005F49B6" w:rsidRDefault="00995E64" w:rsidP="00326F0F">
            <w:pPr>
              <w:rPr>
                <w:rFonts w:cs="Times New Roman"/>
                <w:kern w:val="0"/>
                <w:sz w:val="24"/>
                <w:szCs w:val="24"/>
                <w14:ligatures w14:val="none"/>
              </w:rPr>
            </w:pPr>
            <w:r w:rsidRPr="005F49B6">
              <w:rPr>
                <w:rFonts w:cs="Times New Roman"/>
                <w:kern w:val="0"/>
                <w:sz w:val="24"/>
                <w:szCs w:val="24"/>
                <w14:ligatures w14:val="none"/>
              </w:rPr>
              <w:t>Відділ з питань запобігання та виявлення корупції</w:t>
            </w:r>
          </w:p>
        </w:tc>
        <w:tc>
          <w:tcPr>
            <w:tcW w:w="3978" w:type="dxa"/>
          </w:tcPr>
          <w:p w14:paraId="7BC20B25" w14:textId="1306C6D8" w:rsidR="00995E64" w:rsidRPr="005F49B6" w:rsidRDefault="00995E64" w:rsidP="00326F0F">
            <w:pPr>
              <w:rPr>
                <w:rFonts w:cs="Times New Roman"/>
                <w:sz w:val="24"/>
                <w:szCs w:val="24"/>
              </w:rPr>
            </w:pPr>
            <w:r w:rsidRPr="005F49B6">
              <w:rPr>
                <w:rFonts w:cs="Times New Roman"/>
                <w:sz w:val="24"/>
                <w:szCs w:val="24"/>
              </w:rPr>
              <w:t xml:space="preserve">Забезпечено можливість повідомлення про можливі факти корупційних або пов’язаних з корупцією правопорушень, інших порушень Закону України «Про запобігання корупції» державними службовцями та працівниками Адміністрації судноплавства з використанням офіційного </w:t>
            </w:r>
            <w:proofErr w:type="spellStart"/>
            <w:r w:rsidRPr="005F49B6">
              <w:rPr>
                <w:rFonts w:cs="Times New Roman"/>
                <w:sz w:val="24"/>
                <w:szCs w:val="24"/>
              </w:rPr>
              <w:t>вебсайту</w:t>
            </w:r>
            <w:proofErr w:type="spellEnd"/>
            <w:r w:rsidRPr="005F49B6">
              <w:rPr>
                <w:rFonts w:cs="Times New Roman"/>
                <w:sz w:val="24"/>
                <w:szCs w:val="24"/>
              </w:rPr>
              <w:t xml:space="preserve"> Адміністрації судноплавства, електронної поштової скриньки та телефонної мережі загального користування (анонімної гарячої лінії)</w:t>
            </w:r>
          </w:p>
        </w:tc>
      </w:tr>
      <w:tr w:rsidR="005F49B6" w:rsidRPr="005F49B6" w14:paraId="56A5DAE7" w14:textId="77777777" w:rsidTr="00326F0F">
        <w:tc>
          <w:tcPr>
            <w:tcW w:w="2551" w:type="dxa"/>
            <w:vMerge/>
          </w:tcPr>
          <w:p w14:paraId="07FD47E5" w14:textId="77777777" w:rsidR="00995E64" w:rsidRPr="005F49B6" w:rsidRDefault="00995E64" w:rsidP="00326F0F">
            <w:pPr>
              <w:pStyle w:val="a4"/>
              <w:tabs>
                <w:tab w:val="left" w:pos="382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ABBCB53" w14:textId="4D4F61E4" w:rsidR="00995E64" w:rsidRPr="005F49B6" w:rsidRDefault="00995E64" w:rsidP="00326F0F">
            <w:pPr>
              <w:rPr>
                <w:rFonts w:cs="Times New Roman"/>
                <w:sz w:val="24"/>
                <w:szCs w:val="24"/>
              </w:rPr>
            </w:pPr>
            <w:r w:rsidRPr="005F49B6">
              <w:rPr>
                <w:rFonts w:cs="Times New Roman"/>
                <w:sz w:val="24"/>
                <w:szCs w:val="24"/>
              </w:rPr>
              <w:t>Перевірка повідомлень про можливі факти корупційних або пов’язаних з корупцією правопорушень, інших порушень Закону України «Про запобігання корупції» державними службовцями та працівниками Адміністрації судноплавства</w:t>
            </w:r>
          </w:p>
        </w:tc>
        <w:tc>
          <w:tcPr>
            <w:tcW w:w="2693" w:type="dxa"/>
          </w:tcPr>
          <w:p w14:paraId="3173EC4C" w14:textId="01B3B781" w:rsidR="00995E64" w:rsidRPr="005F49B6" w:rsidRDefault="00995E64" w:rsidP="00326F0F">
            <w:pPr>
              <w:rPr>
                <w:rFonts w:cs="Times New Roman"/>
                <w:sz w:val="24"/>
                <w:szCs w:val="24"/>
              </w:rPr>
            </w:pPr>
            <w:r w:rsidRPr="005F49B6">
              <w:rPr>
                <w:rFonts w:cs="Times New Roman"/>
                <w:sz w:val="24"/>
                <w:szCs w:val="24"/>
              </w:rPr>
              <w:t>Постійно у разі надходження у строки</w:t>
            </w:r>
            <w:r w:rsidR="00CC010E">
              <w:rPr>
                <w:rFonts w:cs="Times New Roman"/>
                <w:sz w:val="24"/>
                <w:szCs w:val="24"/>
              </w:rPr>
              <w:t>,</w:t>
            </w:r>
            <w:r w:rsidRPr="005F49B6">
              <w:rPr>
                <w:rFonts w:cs="Times New Roman"/>
                <w:sz w:val="24"/>
                <w:szCs w:val="24"/>
              </w:rPr>
              <w:t xml:space="preserve"> визначені статтею 53</w:t>
            </w:r>
            <w:r w:rsidRPr="005F49B6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5F49B6">
              <w:rPr>
                <w:rFonts w:cs="Times New Roman"/>
                <w:sz w:val="24"/>
                <w:szCs w:val="24"/>
              </w:rPr>
              <w:t xml:space="preserve"> Закону України «Про запобігання корупції»</w:t>
            </w:r>
          </w:p>
        </w:tc>
        <w:tc>
          <w:tcPr>
            <w:tcW w:w="2259" w:type="dxa"/>
            <w:shd w:val="clear" w:color="auto" w:fill="auto"/>
          </w:tcPr>
          <w:p w14:paraId="473CDB7A" w14:textId="4AA451B5" w:rsidR="00995E64" w:rsidRPr="005F49B6" w:rsidRDefault="00995E64" w:rsidP="00326F0F">
            <w:pPr>
              <w:rPr>
                <w:rFonts w:cs="Times New Roman"/>
                <w:kern w:val="0"/>
                <w:sz w:val="24"/>
                <w:szCs w:val="24"/>
                <w14:ligatures w14:val="none"/>
              </w:rPr>
            </w:pPr>
            <w:r w:rsidRPr="005F49B6">
              <w:rPr>
                <w:rFonts w:cs="Times New Roman"/>
                <w:kern w:val="0"/>
                <w:sz w:val="24"/>
                <w:szCs w:val="24"/>
                <w14:ligatures w14:val="none"/>
              </w:rPr>
              <w:t>Відділ з питань запобігання та виявлення корупції</w:t>
            </w:r>
          </w:p>
        </w:tc>
        <w:tc>
          <w:tcPr>
            <w:tcW w:w="3978" w:type="dxa"/>
          </w:tcPr>
          <w:p w14:paraId="04BCB62F" w14:textId="71653CE8" w:rsidR="00995E64" w:rsidRPr="005F49B6" w:rsidRDefault="00995E64" w:rsidP="00326F0F">
            <w:pPr>
              <w:rPr>
                <w:rFonts w:cs="Times New Roman"/>
                <w:sz w:val="24"/>
                <w:szCs w:val="24"/>
              </w:rPr>
            </w:pPr>
            <w:r w:rsidRPr="005F49B6">
              <w:rPr>
                <w:rFonts w:cs="Times New Roman"/>
                <w:sz w:val="24"/>
                <w:szCs w:val="24"/>
              </w:rPr>
              <w:t>Надано відповідь заявнику за результатами розгляду повідомлення</w:t>
            </w:r>
          </w:p>
        </w:tc>
      </w:tr>
      <w:tr w:rsidR="005F49B6" w:rsidRPr="005F49B6" w14:paraId="0408DDC1" w14:textId="77777777" w:rsidTr="00326F0F">
        <w:tc>
          <w:tcPr>
            <w:tcW w:w="2551" w:type="dxa"/>
            <w:vMerge w:val="restart"/>
          </w:tcPr>
          <w:p w14:paraId="42B09E9E" w14:textId="172A7F99" w:rsidR="005B17CA" w:rsidRPr="005F49B6" w:rsidRDefault="005B17CA" w:rsidP="00326F0F">
            <w:pPr>
              <w:pStyle w:val="a4"/>
              <w:numPr>
                <w:ilvl w:val="0"/>
                <w:numId w:val="7"/>
              </w:numPr>
              <w:tabs>
                <w:tab w:val="left" w:pos="306"/>
                <w:tab w:val="left" w:pos="382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5F49B6">
              <w:rPr>
                <w:rFonts w:cs="Times New Roman"/>
                <w:sz w:val="24"/>
                <w:szCs w:val="24"/>
              </w:rPr>
              <w:t xml:space="preserve"> Взаємодія з викривачами, їх захист та заохочення</w:t>
            </w:r>
          </w:p>
        </w:tc>
        <w:tc>
          <w:tcPr>
            <w:tcW w:w="3261" w:type="dxa"/>
          </w:tcPr>
          <w:p w14:paraId="0CC1EBAB" w14:textId="7C6F918D" w:rsidR="005B17CA" w:rsidRPr="005F49B6" w:rsidRDefault="005B17CA" w:rsidP="00326F0F">
            <w:pPr>
              <w:rPr>
                <w:rFonts w:cs="Times New Roman"/>
                <w:sz w:val="24"/>
                <w:szCs w:val="24"/>
              </w:rPr>
            </w:pPr>
            <w:r w:rsidRPr="005F49B6">
              <w:rPr>
                <w:rFonts w:cs="Times New Roman"/>
                <w:sz w:val="24"/>
                <w:szCs w:val="24"/>
              </w:rPr>
              <w:t>Надання методичної допомоги, консультацій щодо здійснення повідомлень та захисту викривачів</w:t>
            </w:r>
          </w:p>
        </w:tc>
        <w:tc>
          <w:tcPr>
            <w:tcW w:w="2693" w:type="dxa"/>
          </w:tcPr>
          <w:p w14:paraId="067AB18D" w14:textId="53D97DE3" w:rsidR="005B17CA" w:rsidRPr="005F49B6" w:rsidRDefault="005B17CA" w:rsidP="00326F0F">
            <w:pPr>
              <w:rPr>
                <w:rFonts w:cs="Times New Roman"/>
                <w:sz w:val="24"/>
                <w:szCs w:val="24"/>
              </w:rPr>
            </w:pPr>
            <w:r w:rsidRPr="005F49B6">
              <w:rPr>
                <w:rFonts w:cs="Times New Roman"/>
                <w:sz w:val="24"/>
                <w:szCs w:val="24"/>
              </w:rPr>
              <w:t>Постійно протягом року. В день звернення особи, що бажає повідомити про можливі факти корупційних або пов’язаних з корупцією правопорушень, інших порушень Закону України «Про запобігання корупції» державними службовцями та працівниками Адміністрації судноплавства</w:t>
            </w:r>
          </w:p>
        </w:tc>
        <w:tc>
          <w:tcPr>
            <w:tcW w:w="2259" w:type="dxa"/>
            <w:shd w:val="clear" w:color="auto" w:fill="auto"/>
          </w:tcPr>
          <w:p w14:paraId="2BFA2B11" w14:textId="676C3DCC" w:rsidR="005B17CA" w:rsidRPr="005F49B6" w:rsidRDefault="005F49B6" w:rsidP="00326F0F">
            <w:pPr>
              <w:rPr>
                <w:rFonts w:cs="Times New Roman"/>
                <w:kern w:val="0"/>
                <w:sz w:val="24"/>
                <w:szCs w:val="24"/>
                <w14:ligatures w14:val="none"/>
              </w:rPr>
            </w:pPr>
            <w:r w:rsidRPr="005F49B6">
              <w:rPr>
                <w:rFonts w:cs="Times New Roman"/>
                <w:kern w:val="0"/>
                <w:sz w:val="24"/>
                <w:szCs w:val="24"/>
                <w14:ligatures w14:val="none"/>
              </w:rPr>
              <w:t>Відділ з питань запобігання та виявлення корупції</w:t>
            </w:r>
          </w:p>
        </w:tc>
        <w:tc>
          <w:tcPr>
            <w:tcW w:w="3978" w:type="dxa"/>
          </w:tcPr>
          <w:p w14:paraId="3752F189" w14:textId="4570CC61" w:rsidR="005B17CA" w:rsidRPr="005F49B6" w:rsidRDefault="001D2460" w:rsidP="00326F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Надано м</w:t>
            </w:r>
            <w:r w:rsidR="005B17CA" w:rsidRPr="005F49B6">
              <w:rPr>
                <w:rFonts w:cs="Times New Roman"/>
                <w:sz w:val="24"/>
                <w:szCs w:val="24"/>
              </w:rPr>
              <w:t xml:space="preserve">етодичну допомогу та консультації </w:t>
            </w:r>
          </w:p>
        </w:tc>
      </w:tr>
      <w:tr w:rsidR="005F49B6" w:rsidRPr="005F49B6" w14:paraId="593F9E09" w14:textId="77777777" w:rsidTr="00326F0F">
        <w:tc>
          <w:tcPr>
            <w:tcW w:w="2551" w:type="dxa"/>
            <w:vMerge/>
          </w:tcPr>
          <w:p w14:paraId="74B3EE0B" w14:textId="77777777" w:rsidR="005B17CA" w:rsidRPr="005F49B6" w:rsidRDefault="005B17CA" w:rsidP="00326F0F">
            <w:pPr>
              <w:pStyle w:val="a4"/>
              <w:tabs>
                <w:tab w:val="left" w:pos="382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5C00113" w14:textId="135D7424" w:rsidR="005B17CA" w:rsidRPr="005F49B6" w:rsidRDefault="005B17CA" w:rsidP="00326F0F">
            <w:pPr>
              <w:rPr>
                <w:rFonts w:cs="Times New Roman"/>
                <w:sz w:val="24"/>
                <w:szCs w:val="24"/>
              </w:rPr>
            </w:pPr>
            <w:r w:rsidRPr="005F49B6">
              <w:rPr>
                <w:rFonts w:cs="Times New Roman"/>
                <w:sz w:val="24"/>
                <w:szCs w:val="24"/>
              </w:rPr>
              <w:t>Надання викривачу інформації про стан та результати розгляду, перевірки та/або розслідування у зв’язку з</w:t>
            </w:r>
            <w:r w:rsidR="002D4731">
              <w:rPr>
                <w:rFonts w:cs="Times New Roman"/>
                <w:sz w:val="24"/>
                <w:szCs w:val="24"/>
              </w:rPr>
              <w:t>і</w:t>
            </w:r>
            <w:r w:rsidRPr="005F49B6">
              <w:rPr>
                <w:rFonts w:cs="Times New Roman"/>
                <w:sz w:val="24"/>
                <w:szCs w:val="24"/>
              </w:rPr>
              <w:t xml:space="preserve"> здійсненим ним повідомленням про можливі факти корупційних або пов’язаних з корупцією правопорушень, інших порушень Закону України «Про запобігання корупції» державними службовцями та працівниками </w:t>
            </w:r>
            <w:r w:rsidR="00F701C8" w:rsidRPr="005F49B6">
              <w:rPr>
                <w:rFonts w:cs="Times New Roman"/>
                <w:sz w:val="24"/>
                <w:szCs w:val="24"/>
              </w:rPr>
              <w:t>Адміністрації судноплавства</w:t>
            </w:r>
          </w:p>
        </w:tc>
        <w:tc>
          <w:tcPr>
            <w:tcW w:w="2693" w:type="dxa"/>
          </w:tcPr>
          <w:p w14:paraId="21F61118" w14:textId="5BD6C952" w:rsidR="005B17CA" w:rsidRPr="005F49B6" w:rsidRDefault="005B17CA" w:rsidP="00326F0F">
            <w:pPr>
              <w:rPr>
                <w:rFonts w:cs="Times New Roman"/>
                <w:sz w:val="24"/>
                <w:szCs w:val="24"/>
              </w:rPr>
            </w:pPr>
            <w:r w:rsidRPr="005F49B6">
              <w:rPr>
                <w:rFonts w:cs="Times New Roman"/>
                <w:sz w:val="24"/>
                <w:szCs w:val="24"/>
              </w:rPr>
              <w:t>Постійно протягом року (</w:t>
            </w:r>
            <w:r w:rsidR="00F701C8" w:rsidRPr="005F49B6">
              <w:rPr>
                <w:rFonts w:cs="Times New Roman"/>
                <w:sz w:val="24"/>
                <w:szCs w:val="24"/>
              </w:rPr>
              <w:t>у строки, визначені Законом України «Про запобігання корупції»</w:t>
            </w:r>
            <w:r w:rsidRPr="005F49B6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259" w:type="dxa"/>
            <w:shd w:val="clear" w:color="auto" w:fill="auto"/>
          </w:tcPr>
          <w:p w14:paraId="77FA7B5D" w14:textId="52C8F1AA" w:rsidR="005B17CA" w:rsidRPr="005F49B6" w:rsidRDefault="005F49B6" w:rsidP="00326F0F">
            <w:pPr>
              <w:rPr>
                <w:rFonts w:cs="Times New Roman"/>
                <w:kern w:val="0"/>
                <w:sz w:val="24"/>
                <w:szCs w:val="24"/>
                <w14:ligatures w14:val="none"/>
              </w:rPr>
            </w:pPr>
            <w:r w:rsidRPr="005F49B6">
              <w:rPr>
                <w:rFonts w:cs="Times New Roman"/>
                <w:kern w:val="0"/>
                <w:sz w:val="24"/>
                <w:szCs w:val="24"/>
                <w14:ligatures w14:val="none"/>
              </w:rPr>
              <w:t>Відділ з питань запобігання та виявлення корупції</w:t>
            </w:r>
          </w:p>
        </w:tc>
        <w:tc>
          <w:tcPr>
            <w:tcW w:w="3978" w:type="dxa"/>
          </w:tcPr>
          <w:p w14:paraId="5F5BA115" w14:textId="17596C4C" w:rsidR="005B17CA" w:rsidRPr="005F49B6" w:rsidRDefault="005B17CA" w:rsidP="00326F0F">
            <w:pPr>
              <w:rPr>
                <w:rFonts w:cs="Times New Roman"/>
                <w:sz w:val="24"/>
                <w:szCs w:val="24"/>
              </w:rPr>
            </w:pPr>
            <w:r w:rsidRPr="005F49B6">
              <w:rPr>
                <w:rFonts w:cs="Times New Roman"/>
                <w:sz w:val="24"/>
                <w:szCs w:val="24"/>
              </w:rPr>
              <w:t>Інформація надана викривачу</w:t>
            </w:r>
          </w:p>
        </w:tc>
      </w:tr>
      <w:tr w:rsidR="005F49B6" w:rsidRPr="005F49B6" w14:paraId="467AC3A7" w14:textId="77777777" w:rsidTr="00326F0F">
        <w:tc>
          <w:tcPr>
            <w:tcW w:w="2551" w:type="dxa"/>
            <w:vMerge/>
          </w:tcPr>
          <w:p w14:paraId="357318C9" w14:textId="77777777" w:rsidR="005B17CA" w:rsidRPr="005F49B6" w:rsidRDefault="005B17CA" w:rsidP="005F49B6">
            <w:pPr>
              <w:pStyle w:val="a4"/>
              <w:tabs>
                <w:tab w:val="left" w:pos="382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B8AA014" w14:textId="033D46D3" w:rsidR="005B17CA" w:rsidRPr="005F49B6" w:rsidRDefault="005B17CA" w:rsidP="00326F0F">
            <w:pPr>
              <w:rPr>
                <w:rFonts w:cs="Times New Roman"/>
                <w:sz w:val="24"/>
                <w:szCs w:val="24"/>
              </w:rPr>
            </w:pPr>
            <w:r w:rsidRPr="005F49B6">
              <w:rPr>
                <w:rFonts w:cs="Times New Roman"/>
                <w:sz w:val="24"/>
                <w:szCs w:val="24"/>
              </w:rPr>
              <w:t xml:space="preserve">Візування </w:t>
            </w:r>
            <w:proofErr w:type="spellStart"/>
            <w:r w:rsidRPr="005F49B6">
              <w:rPr>
                <w:rFonts w:cs="Times New Roman"/>
                <w:sz w:val="24"/>
                <w:szCs w:val="24"/>
              </w:rPr>
              <w:t>про</w:t>
            </w:r>
            <w:r w:rsidR="00A736D0">
              <w:rPr>
                <w:rFonts w:cs="Times New Roman"/>
                <w:sz w:val="24"/>
                <w:szCs w:val="24"/>
              </w:rPr>
              <w:t>є</w:t>
            </w:r>
            <w:r w:rsidRPr="005F49B6">
              <w:rPr>
                <w:rFonts w:cs="Times New Roman"/>
                <w:sz w:val="24"/>
                <w:szCs w:val="24"/>
              </w:rPr>
              <w:t>ктів</w:t>
            </w:r>
            <w:proofErr w:type="spellEnd"/>
            <w:r w:rsidRPr="005F49B6">
              <w:rPr>
                <w:rFonts w:cs="Times New Roman"/>
                <w:sz w:val="24"/>
                <w:szCs w:val="24"/>
              </w:rPr>
              <w:t xml:space="preserve"> наказів Адміністрації судноплавства з кадрових питань  з метою контролю за дотриманням трудових прав викривача</w:t>
            </w:r>
          </w:p>
        </w:tc>
        <w:tc>
          <w:tcPr>
            <w:tcW w:w="2693" w:type="dxa"/>
          </w:tcPr>
          <w:p w14:paraId="302BD690" w14:textId="60D2B38A" w:rsidR="005B17CA" w:rsidRPr="005F49B6" w:rsidRDefault="005B17CA" w:rsidP="00326F0F">
            <w:pPr>
              <w:rPr>
                <w:rFonts w:cs="Times New Roman"/>
                <w:sz w:val="24"/>
                <w:szCs w:val="24"/>
              </w:rPr>
            </w:pPr>
            <w:r w:rsidRPr="005F49B6">
              <w:rPr>
                <w:rFonts w:cs="Times New Roman"/>
                <w:sz w:val="24"/>
                <w:szCs w:val="24"/>
              </w:rPr>
              <w:t xml:space="preserve">Постійно протягом року (перед виданням наказу </w:t>
            </w:r>
            <w:r w:rsidR="00F701C8" w:rsidRPr="005F49B6">
              <w:rPr>
                <w:rFonts w:cs="Times New Roman"/>
                <w:sz w:val="24"/>
                <w:szCs w:val="24"/>
              </w:rPr>
              <w:t>Адміністрації судноплавства</w:t>
            </w:r>
            <w:r w:rsidRPr="005F49B6">
              <w:rPr>
                <w:rFonts w:cs="Times New Roman"/>
                <w:sz w:val="24"/>
                <w:szCs w:val="24"/>
              </w:rPr>
              <w:t xml:space="preserve"> з кадрових питань</w:t>
            </w:r>
            <w:r w:rsidR="00A736D0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259" w:type="dxa"/>
            <w:shd w:val="clear" w:color="auto" w:fill="auto"/>
          </w:tcPr>
          <w:p w14:paraId="1CD32E1A" w14:textId="6D44737B" w:rsidR="005B17CA" w:rsidRPr="005F49B6" w:rsidRDefault="005F49B6" w:rsidP="00326F0F">
            <w:pPr>
              <w:rPr>
                <w:rFonts w:cs="Times New Roman"/>
                <w:kern w:val="0"/>
                <w:sz w:val="24"/>
                <w:szCs w:val="24"/>
                <w14:ligatures w14:val="none"/>
              </w:rPr>
            </w:pPr>
            <w:r w:rsidRPr="005F49B6">
              <w:rPr>
                <w:rFonts w:cs="Times New Roman"/>
                <w:kern w:val="0"/>
                <w:sz w:val="24"/>
                <w:szCs w:val="24"/>
                <w14:ligatures w14:val="none"/>
              </w:rPr>
              <w:t>Відділ з питань запобігання та виявлення корупції</w:t>
            </w:r>
          </w:p>
        </w:tc>
        <w:tc>
          <w:tcPr>
            <w:tcW w:w="3978" w:type="dxa"/>
          </w:tcPr>
          <w:p w14:paraId="6C9C627A" w14:textId="11781CFF" w:rsidR="005B17CA" w:rsidRPr="005F49B6" w:rsidRDefault="005B17CA" w:rsidP="00326F0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F49B6">
              <w:rPr>
                <w:rFonts w:cs="Times New Roman"/>
                <w:sz w:val="24"/>
                <w:szCs w:val="24"/>
              </w:rPr>
              <w:t>Проєкти</w:t>
            </w:r>
            <w:proofErr w:type="spellEnd"/>
            <w:r w:rsidRPr="005F49B6">
              <w:rPr>
                <w:rFonts w:cs="Times New Roman"/>
                <w:sz w:val="24"/>
                <w:szCs w:val="24"/>
              </w:rPr>
              <w:t xml:space="preserve"> наказів </w:t>
            </w:r>
            <w:r w:rsidR="00F701C8" w:rsidRPr="005F49B6">
              <w:rPr>
                <w:rFonts w:cs="Times New Roman"/>
                <w:sz w:val="24"/>
                <w:szCs w:val="24"/>
              </w:rPr>
              <w:t>Адміністрації судноплавства</w:t>
            </w:r>
            <w:r w:rsidRPr="005F49B6">
              <w:rPr>
                <w:rFonts w:cs="Times New Roman"/>
                <w:sz w:val="24"/>
                <w:szCs w:val="24"/>
              </w:rPr>
              <w:t xml:space="preserve"> з кадрових питань завізовано</w:t>
            </w:r>
          </w:p>
        </w:tc>
      </w:tr>
      <w:tr w:rsidR="008E5D66" w:rsidRPr="005F49B6" w14:paraId="2F660B8D" w14:textId="77777777" w:rsidTr="00326F0F">
        <w:tc>
          <w:tcPr>
            <w:tcW w:w="14742" w:type="dxa"/>
            <w:gridSpan w:val="5"/>
          </w:tcPr>
          <w:p w14:paraId="0958D167" w14:textId="77777777" w:rsidR="008E5D66" w:rsidRPr="008E5D66" w:rsidRDefault="008E5D66" w:rsidP="00326F0F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29" w:firstLine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8E5D66">
              <w:rPr>
                <w:b/>
                <w:bCs/>
                <w:sz w:val="24"/>
                <w:szCs w:val="24"/>
              </w:rPr>
              <w:t xml:space="preserve">Запобігання корупції у сфері публічних </w:t>
            </w:r>
            <w:proofErr w:type="spellStart"/>
            <w:r w:rsidRPr="008E5D66">
              <w:rPr>
                <w:b/>
                <w:bCs/>
                <w:sz w:val="24"/>
                <w:szCs w:val="24"/>
              </w:rPr>
              <w:t>закупівель</w:t>
            </w:r>
            <w:proofErr w:type="spellEnd"/>
            <w:r w:rsidRPr="008E5D66">
              <w:rPr>
                <w:b/>
                <w:bCs/>
                <w:sz w:val="24"/>
                <w:szCs w:val="24"/>
              </w:rPr>
              <w:t>, посилення ефективності управління фінансовими та матеріальними ресурсами</w:t>
            </w:r>
          </w:p>
        </w:tc>
      </w:tr>
      <w:tr w:rsidR="008E5D66" w:rsidRPr="008E5D66" w14:paraId="60CAD005" w14:textId="77777777" w:rsidTr="00326F0F">
        <w:tc>
          <w:tcPr>
            <w:tcW w:w="2551" w:type="dxa"/>
          </w:tcPr>
          <w:p w14:paraId="78D5DD5C" w14:textId="77777777" w:rsidR="008E5D66" w:rsidRPr="008E5D66" w:rsidRDefault="008E5D66" w:rsidP="00326F0F">
            <w:pPr>
              <w:pStyle w:val="a4"/>
              <w:numPr>
                <w:ilvl w:val="0"/>
                <w:numId w:val="11"/>
              </w:numPr>
              <w:tabs>
                <w:tab w:val="left" w:pos="306"/>
                <w:tab w:val="left" w:pos="382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8E5D66">
              <w:rPr>
                <w:sz w:val="24"/>
                <w:szCs w:val="24"/>
              </w:rPr>
              <w:t xml:space="preserve">Здійснення контролю за проведенням публічних </w:t>
            </w:r>
            <w:proofErr w:type="spellStart"/>
            <w:r w:rsidRPr="008E5D66">
              <w:rPr>
                <w:sz w:val="24"/>
                <w:szCs w:val="24"/>
              </w:rPr>
              <w:t>закупівель</w:t>
            </w:r>
            <w:proofErr w:type="spellEnd"/>
            <w:r w:rsidRPr="008E5D66">
              <w:rPr>
                <w:sz w:val="24"/>
                <w:szCs w:val="24"/>
              </w:rPr>
              <w:t xml:space="preserve"> та посилення ефективності управління фінансовими та матеріальними ресурсами з метою мінімізації корупційних ризиків</w:t>
            </w:r>
          </w:p>
        </w:tc>
        <w:tc>
          <w:tcPr>
            <w:tcW w:w="3261" w:type="dxa"/>
          </w:tcPr>
          <w:p w14:paraId="3F9A1B04" w14:textId="77777777" w:rsidR="008E5D66" w:rsidRPr="008E5D66" w:rsidRDefault="008E5D66" w:rsidP="00326F0F">
            <w:pPr>
              <w:rPr>
                <w:rFonts w:cs="Times New Roman"/>
                <w:sz w:val="24"/>
                <w:szCs w:val="24"/>
              </w:rPr>
            </w:pPr>
            <w:r w:rsidRPr="008E5D66">
              <w:rPr>
                <w:sz w:val="24"/>
                <w:szCs w:val="24"/>
              </w:rPr>
              <w:t xml:space="preserve">Перевірка документації стосовно проведення процедур публічних </w:t>
            </w:r>
            <w:proofErr w:type="spellStart"/>
            <w:r w:rsidRPr="008E5D66">
              <w:rPr>
                <w:sz w:val="24"/>
                <w:szCs w:val="24"/>
              </w:rPr>
              <w:t>закупівель</w:t>
            </w:r>
            <w:proofErr w:type="spellEnd"/>
            <w:r w:rsidRPr="008E5D66">
              <w:rPr>
                <w:sz w:val="24"/>
                <w:szCs w:val="24"/>
              </w:rPr>
              <w:t xml:space="preserve"> і управління фінансовими та матеріальними ресурсами  щодо дотримання антикорупційного законодавства</w:t>
            </w:r>
          </w:p>
        </w:tc>
        <w:tc>
          <w:tcPr>
            <w:tcW w:w="2693" w:type="dxa"/>
          </w:tcPr>
          <w:p w14:paraId="160B4764" w14:textId="77777777" w:rsidR="008E5D66" w:rsidRPr="008E5D66" w:rsidRDefault="008E5D66" w:rsidP="00326F0F">
            <w:pPr>
              <w:rPr>
                <w:rFonts w:cs="Times New Roman"/>
                <w:sz w:val="24"/>
                <w:szCs w:val="24"/>
              </w:rPr>
            </w:pPr>
            <w:r w:rsidRPr="008E5D66">
              <w:rPr>
                <w:rFonts w:cs="Times New Roman"/>
                <w:sz w:val="24"/>
                <w:szCs w:val="24"/>
              </w:rPr>
              <w:t>Постійно</w:t>
            </w:r>
            <w:r>
              <w:rPr>
                <w:rFonts w:cs="Times New Roman"/>
                <w:sz w:val="24"/>
                <w:szCs w:val="24"/>
              </w:rPr>
              <w:t xml:space="preserve"> (під час здійснення публічних </w:t>
            </w:r>
            <w:proofErr w:type="spellStart"/>
            <w:r>
              <w:rPr>
                <w:rFonts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та фінансово-економічних операцій)</w:t>
            </w:r>
          </w:p>
        </w:tc>
        <w:tc>
          <w:tcPr>
            <w:tcW w:w="2259" w:type="dxa"/>
            <w:shd w:val="clear" w:color="auto" w:fill="auto"/>
          </w:tcPr>
          <w:p w14:paraId="49BE8020" w14:textId="77777777" w:rsidR="008E5D66" w:rsidRPr="005F49B6" w:rsidRDefault="008E5D66" w:rsidP="00326F0F">
            <w:pPr>
              <w:rPr>
                <w:rFonts w:cs="Times New Roman"/>
                <w:kern w:val="0"/>
                <w:sz w:val="24"/>
                <w:szCs w:val="24"/>
                <w14:ligatures w14:val="none"/>
              </w:rPr>
            </w:pPr>
            <w:r w:rsidRPr="005F49B6">
              <w:rPr>
                <w:rFonts w:cs="Times New Roman"/>
                <w:kern w:val="0"/>
                <w:sz w:val="24"/>
                <w:szCs w:val="24"/>
                <w14:ligatures w14:val="none"/>
              </w:rPr>
              <w:t>Відділ з питань запобігання та виявлення корупції</w:t>
            </w:r>
            <w:r>
              <w:rPr>
                <w:rFonts w:cs="Times New Roman"/>
                <w:kern w:val="0"/>
                <w:sz w:val="24"/>
                <w:szCs w:val="24"/>
                <w14:ligatures w14:val="none"/>
              </w:rPr>
              <w:t>,</w:t>
            </w:r>
          </w:p>
          <w:p w14:paraId="2C461954" w14:textId="0E3E9964" w:rsidR="008E5D66" w:rsidRPr="008E5D66" w:rsidRDefault="00FE226A" w:rsidP="00326F0F">
            <w:pPr>
              <w:rPr>
                <w:rFonts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cs="Times New Roman"/>
                <w:kern w:val="0"/>
                <w:sz w:val="24"/>
                <w:szCs w:val="24"/>
                <w14:ligatures w14:val="none"/>
              </w:rPr>
              <w:t>с</w:t>
            </w:r>
            <w:r w:rsidR="008E5D66" w:rsidRPr="005F49B6">
              <w:rPr>
                <w:rFonts w:cs="Times New Roman"/>
                <w:kern w:val="0"/>
                <w:sz w:val="24"/>
                <w:szCs w:val="24"/>
                <w14:ligatures w14:val="none"/>
              </w:rPr>
              <w:t>труктурні підрозділи Адміністрації судноплавства</w:t>
            </w:r>
          </w:p>
        </w:tc>
        <w:tc>
          <w:tcPr>
            <w:tcW w:w="3978" w:type="dxa"/>
          </w:tcPr>
          <w:p w14:paraId="18466CDB" w14:textId="63DBA971" w:rsidR="008E5D66" w:rsidRPr="008E5D66" w:rsidRDefault="00D36ACF" w:rsidP="00DE086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E5D66" w:rsidRPr="008E5D66">
              <w:rPr>
                <w:sz w:val="24"/>
                <w:szCs w:val="24"/>
              </w:rPr>
              <w:t xml:space="preserve">ізування </w:t>
            </w:r>
            <w:r w:rsidR="00D41774">
              <w:rPr>
                <w:sz w:val="24"/>
                <w:szCs w:val="24"/>
              </w:rPr>
              <w:t>договорів</w:t>
            </w:r>
            <w:r w:rsidR="008E5D66" w:rsidRPr="008E5D66">
              <w:rPr>
                <w:sz w:val="24"/>
                <w:szCs w:val="24"/>
              </w:rPr>
              <w:t xml:space="preserve">  </w:t>
            </w:r>
          </w:p>
        </w:tc>
      </w:tr>
      <w:tr w:rsidR="00BB38C5" w:rsidRPr="005F49B6" w14:paraId="54B66C5C" w14:textId="77777777" w:rsidTr="00326F0F">
        <w:tc>
          <w:tcPr>
            <w:tcW w:w="14742" w:type="dxa"/>
            <w:gridSpan w:val="5"/>
          </w:tcPr>
          <w:p w14:paraId="6383DCB1" w14:textId="078D1377" w:rsidR="00BB38C5" w:rsidRPr="005F49B6" w:rsidRDefault="00BB38C5" w:rsidP="00326F0F">
            <w:pPr>
              <w:pStyle w:val="a4"/>
              <w:numPr>
                <w:ilvl w:val="0"/>
                <w:numId w:val="1"/>
              </w:numPr>
              <w:tabs>
                <w:tab w:val="left" w:pos="382"/>
              </w:tabs>
              <w:ind w:left="0"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5F49B6">
              <w:rPr>
                <w:rFonts w:cs="Times New Roman"/>
                <w:b/>
                <w:bCs/>
                <w:sz w:val="24"/>
                <w:szCs w:val="24"/>
              </w:rPr>
              <w:t>Співпраця з громадськістю та міжнародними організаціями щодо здійснення антикорупційних заходів</w:t>
            </w:r>
          </w:p>
        </w:tc>
      </w:tr>
      <w:tr w:rsidR="005F49B6" w:rsidRPr="005F49B6" w14:paraId="1AD41090" w14:textId="77777777" w:rsidTr="00326F0F">
        <w:tc>
          <w:tcPr>
            <w:tcW w:w="2551" w:type="dxa"/>
          </w:tcPr>
          <w:p w14:paraId="0E58CA62" w14:textId="37B6317B" w:rsidR="00995E64" w:rsidRPr="005F49B6" w:rsidRDefault="00BB38C5" w:rsidP="00326F0F">
            <w:pPr>
              <w:pStyle w:val="a4"/>
              <w:numPr>
                <w:ilvl w:val="0"/>
                <w:numId w:val="9"/>
              </w:numPr>
              <w:tabs>
                <w:tab w:val="left" w:pos="306"/>
                <w:tab w:val="left" w:pos="382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5F49B6">
              <w:rPr>
                <w:rFonts w:cs="Times New Roman"/>
                <w:sz w:val="24"/>
                <w:szCs w:val="24"/>
              </w:rPr>
              <w:t xml:space="preserve">Проведення інформаційних кампаній стосовно реалізації </w:t>
            </w:r>
            <w:r w:rsidR="009D2292">
              <w:rPr>
                <w:rFonts w:cs="Times New Roman"/>
                <w:sz w:val="24"/>
                <w:szCs w:val="24"/>
              </w:rPr>
              <w:t>Адміністрацією судноплавства</w:t>
            </w:r>
            <w:r w:rsidRPr="005F49B6">
              <w:rPr>
                <w:rFonts w:cs="Times New Roman"/>
                <w:sz w:val="24"/>
                <w:szCs w:val="24"/>
              </w:rPr>
              <w:t xml:space="preserve"> антикорупційної політики</w:t>
            </w:r>
          </w:p>
        </w:tc>
        <w:tc>
          <w:tcPr>
            <w:tcW w:w="3261" w:type="dxa"/>
          </w:tcPr>
          <w:p w14:paraId="7F58D4A9" w14:textId="20F59A7B" w:rsidR="00995E64" w:rsidRPr="005F49B6" w:rsidRDefault="00BB38C5" w:rsidP="00326F0F">
            <w:pPr>
              <w:rPr>
                <w:rFonts w:cs="Times New Roman"/>
                <w:sz w:val="24"/>
                <w:szCs w:val="24"/>
              </w:rPr>
            </w:pPr>
            <w:r w:rsidRPr="005F49B6">
              <w:rPr>
                <w:rFonts w:cs="Times New Roman"/>
                <w:sz w:val="24"/>
                <w:szCs w:val="24"/>
              </w:rPr>
              <w:t xml:space="preserve">Забезпечення розміщення актуальної інформації щодо здійснення заходів з реалізації </w:t>
            </w:r>
            <w:r w:rsidR="00C532B5">
              <w:rPr>
                <w:rFonts w:cs="Times New Roman"/>
                <w:sz w:val="24"/>
                <w:szCs w:val="24"/>
              </w:rPr>
              <w:t>А</w:t>
            </w:r>
            <w:r w:rsidRPr="005F49B6">
              <w:rPr>
                <w:rFonts w:cs="Times New Roman"/>
                <w:sz w:val="24"/>
                <w:szCs w:val="24"/>
              </w:rPr>
              <w:t xml:space="preserve">нтикорупційної програми </w:t>
            </w:r>
            <w:r w:rsidR="009D2292">
              <w:rPr>
                <w:rFonts w:cs="Times New Roman"/>
                <w:sz w:val="24"/>
                <w:szCs w:val="24"/>
              </w:rPr>
              <w:t>Адміністрації судноплавства</w:t>
            </w:r>
            <w:r w:rsidRPr="005F49B6">
              <w:rPr>
                <w:rFonts w:cs="Times New Roman"/>
                <w:sz w:val="24"/>
                <w:szCs w:val="24"/>
              </w:rPr>
              <w:t xml:space="preserve"> (після </w:t>
            </w:r>
            <w:r w:rsidR="00C532B5">
              <w:rPr>
                <w:rFonts w:cs="Times New Roman"/>
                <w:sz w:val="24"/>
                <w:szCs w:val="24"/>
              </w:rPr>
              <w:t xml:space="preserve">її </w:t>
            </w:r>
            <w:r w:rsidRPr="005F49B6">
              <w:rPr>
                <w:rFonts w:cs="Times New Roman"/>
                <w:sz w:val="24"/>
                <w:szCs w:val="24"/>
              </w:rPr>
              <w:t>затвердження)</w:t>
            </w:r>
          </w:p>
        </w:tc>
        <w:tc>
          <w:tcPr>
            <w:tcW w:w="2693" w:type="dxa"/>
          </w:tcPr>
          <w:p w14:paraId="10D2CBE8" w14:textId="09341716" w:rsidR="00BB38C5" w:rsidRPr="005F49B6" w:rsidRDefault="00C65184" w:rsidP="00326F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BB38C5" w:rsidRPr="005F49B6">
              <w:rPr>
                <w:rFonts w:cs="Times New Roman"/>
                <w:sz w:val="24"/>
                <w:szCs w:val="24"/>
              </w:rPr>
              <w:t>о 20 січня 2024</w:t>
            </w:r>
            <w:r>
              <w:rPr>
                <w:rFonts w:cs="Times New Roman"/>
                <w:sz w:val="24"/>
                <w:szCs w:val="24"/>
              </w:rPr>
              <w:t xml:space="preserve"> року</w:t>
            </w:r>
          </w:p>
          <w:p w14:paraId="236AFC99" w14:textId="2E665586" w:rsidR="00995E64" w:rsidRPr="005F49B6" w:rsidRDefault="00C65184" w:rsidP="00326F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BB38C5" w:rsidRPr="005F49B6">
              <w:rPr>
                <w:rFonts w:cs="Times New Roman"/>
                <w:sz w:val="24"/>
                <w:szCs w:val="24"/>
              </w:rPr>
              <w:t>о 20 липня 2024</w:t>
            </w:r>
            <w:r>
              <w:rPr>
                <w:rFonts w:cs="Times New Roman"/>
                <w:sz w:val="24"/>
                <w:szCs w:val="24"/>
              </w:rPr>
              <w:t xml:space="preserve"> року</w:t>
            </w:r>
          </w:p>
          <w:p w14:paraId="09BEC15D" w14:textId="26EBC7CE" w:rsidR="00BB38C5" w:rsidRPr="005F49B6" w:rsidRDefault="00C65184" w:rsidP="00326F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BB38C5" w:rsidRPr="005F49B6">
              <w:rPr>
                <w:rFonts w:cs="Times New Roman"/>
                <w:sz w:val="24"/>
                <w:szCs w:val="24"/>
              </w:rPr>
              <w:t>о 20 січня 2025</w:t>
            </w:r>
            <w:r>
              <w:rPr>
                <w:rFonts w:cs="Times New Roman"/>
                <w:sz w:val="24"/>
                <w:szCs w:val="24"/>
              </w:rPr>
              <w:t xml:space="preserve"> року</w:t>
            </w:r>
          </w:p>
          <w:p w14:paraId="0DE3470B" w14:textId="3E5CE04F" w:rsidR="00BB38C5" w:rsidRPr="005F49B6" w:rsidRDefault="00C65184" w:rsidP="00326F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BB38C5" w:rsidRPr="005F49B6">
              <w:rPr>
                <w:rFonts w:cs="Times New Roman"/>
                <w:sz w:val="24"/>
                <w:szCs w:val="24"/>
              </w:rPr>
              <w:t>о 20 липня 2025</w:t>
            </w:r>
            <w:r>
              <w:rPr>
                <w:rFonts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259" w:type="dxa"/>
            <w:shd w:val="clear" w:color="auto" w:fill="auto"/>
          </w:tcPr>
          <w:p w14:paraId="632916FC" w14:textId="131FC2FE" w:rsidR="00995E64" w:rsidRPr="005F49B6" w:rsidRDefault="005F49B6" w:rsidP="00326F0F">
            <w:pPr>
              <w:rPr>
                <w:rFonts w:cs="Times New Roman"/>
                <w:kern w:val="0"/>
                <w:sz w:val="24"/>
                <w:szCs w:val="24"/>
                <w14:ligatures w14:val="none"/>
              </w:rPr>
            </w:pPr>
            <w:r w:rsidRPr="005F49B6">
              <w:rPr>
                <w:rFonts w:cs="Times New Roman"/>
                <w:kern w:val="0"/>
                <w:sz w:val="24"/>
                <w:szCs w:val="24"/>
                <w14:ligatures w14:val="none"/>
              </w:rPr>
              <w:t>Відділ з питань запобігання та виявлення корупції</w:t>
            </w:r>
          </w:p>
        </w:tc>
        <w:tc>
          <w:tcPr>
            <w:tcW w:w="3978" w:type="dxa"/>
          </w:tcPr>
          <w:p w14:paraId="3A639EE8" w14:textId="058C627E" w:rsidR="00995E64" w:rsidRPr="005F49B6" w:rsidRDefault="00BB38C5" w:rsidP="00326F0F">
            <w:pPr>
              <w:rPr>
                <w:rFonts w:cs="Times New Roman"/>
                <w:sz w:val="24"/>
                <w:szCs w:val="24"/>
              </w:rPr>
            </w:pPr>
            <w:r w:rsidRPr="005F49B6">
              <w:rPr>
                <w:rFonts w:cs="Times New Roman"/>
                <w:sz w:val="24"/>
                <w:szCs w:val="24"/>
              </w:rPr>
              <w:t xml:space="preserve">Інформація оприлюднена на офіційному </w:t>
            </w:r>
            <w:proofErr w:type="spellStart"/>
            <w:r w:rsidRPr="005F49B6">
              <w:rPr>
                <w:rFonts w:cs="Times New Roman"/>
                <w:sz w:val="24"/>
                <w:szCs w:val="24"/>
              </w:rPr>
              <w:t>вебсайті</w:t>
            </w:r>
            <w:proofErr w:type="spellEnd"/>
            <w:r w:rsidRPr="005F49B6">
              <w:rPr>
                <w:rFonts w:cs="Times New Roman"/>
                <w:sz w:val="24"/>
                <w:szCs w:val="24"/>
              </w:rPr>
              <w:t xml:space="preserve"> Адміністрації судноплавства.</w:t>
            </w:r>
          </w:p>
        </w:tc>
      </w:tr>
      <w:tr w:rsidR="005F49B6" w:rsidRPr="005F49B6" w14:paraId="66B8198D" w14:textId="77777777" w:rsidTr="00326F0F">
        <w:tc>
          <w:tcPr>
            <w:tcW w:w="2551" w:type="dxa"/>
          </w:tcPr>
          <w:p w14:paraId="1862AF42" w14:textId="67AD4FBA" w:rsidR="00995E64" w:rsidRPr="005F49B6" w:rsidRDefault="005F49B6" w:rsidP="00326F0F">
            <w:pPr>
              <w:pStyle w:val="a4"/>
              <w:numPr>
                <w:ilvl w:val="0"/>
                <w:numId w:val="9"/>
              </w:numPr>
              <w:tabs>
                <w:tab w:val="left" w:pos="306"/>
                <w:tab w:val="left" w:pos="382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5F49B6">
              <w:rPr>
                <w:rFonts w:cs="Times New Roman"/>
                <w:sz w:val="24"/>
                <w:szCs w:val="24"/>
              </w:rPr>
              <w:t>Взаємодія з громадськістю та міжнародними організаціями в частині реалізації заходів із запобігання і протидії корупції</w:t>
            </w:r>
          </w:p>
        </w:tc>
        <w:tc>
          <w:tcPr>
            <w:tcW w:w="3261" w:type="dxa"/>
          </w:tcPr>
          <w:p w14:paraId="1CEA3060" w14:textId="412DF5F3" w:rsidR="00995E64" w:rsidRPr="005F49B6" w:rsidRDefault="005F49B6" w:rsidP="00326F0F">
            <w:pPr>
              <w:rPr>
                <w:rFonts w:cs="Times New Roman"/>
                <w:sz w:val="24"/>
                <w:szCs w:val="24"/>
              </w:rPr>
            </w:pPr>
            <w:r w:rsidRPr="005F49B6">
              <w:rPr>
                <w:rFonts w:cs="Times New Roman"/>
                <w:sz w:val="24"/>
                <w:szCs w:val="24"/>
              </w:rPr>
              <w:t>Участь у комунікативних заходах щодо організації роботи із запобігання корупції, що організовуються та проводяться громадськістю чи міжнародними організаціями</w:t>
            </w:r>
          </w:p>
        </w:tc>
        <w:tc>
          <w:tcPr>
            <w:tcW w:w="2693" w:type="dxa"/>
          </w:tcPr>
          <w:p w14:paraId="5F4E8B98" w14:textId="308A947D" w:rsidR="00995E64" w:rsidRPr="005F49B6" w:rsidRDefault="005F49B6" w:rsidP="00326F0F">
            <w:pPr>
              <w:rPr>
                <w:rFonts w:cs="Times New Roman"/>
                <w:sz w:val="24"/>
                <w:szCs w:val="24"/>
              </w:rPr>
            </w:pPr>
            <w:r w:rsidRPr="005F49B6">
              <w:rPr>
                <w:rFonts w:cs="Times New Roman"/>
                <w:sz w:val="24"/>
                <w:szCs w:val="24"/>
              </w:rPr>
              <w:t xml:space="preserve">Постійно протягом року (у разі надходження до </w:t>
            </w:r>
            <w:r w:rsidR="009D2292">
              <w:rPr>
                <w:rFonts w:cs="Times New Roman"/>
                <w:sz w:val="24"/>
                <w:szCs w:val="24"/>
              </w:rPr>
              <w:t>Адміністрації судноплавства</w:t>
            </w:r>
            <w:r w:rsidRPr="005F49B6">
              <w:rPr>
                <w:rFonts w:cs="Times New Roman"/>
                <w:sz w:val="24"/>
                <w:szCs w:val="24"/>
              </w:rPr>
              <w:t xml:space="preserve"> відповідного запрошення)</w:t>
            </w:r>
          </w:p>
        </w:tc>
        <w:tc>
          <w:tcPr>
            <w:tcW w:w="2259" w:type="dxa"/>
            <w:shd w:val="clear" w:color="auto" w:fill="auto"/>
          </w:tcPr>
          <w:p w14:paraId="00276916" w14:textId="7E138D74" w:rsidR="00995E64" w:rsidRPr="005F49B6" w:rsidRDefault="005F49B6" w:rsidP="00326F0F">
            <w:pPr>
              <w:rPr>
                <w:rFonts w:cs="Times New Roman"/>
                <w:kern w:val="0"/>
                <w:sz w:val="24"/>
                <w:szCs w:val="24"/>
                <w14:ligatures w14:val="none"/>
              </w:rPr>
            </w:pPr>
            <w:r w:rsidRPr="005F49B6">
              <w:rPr>
                <w:rFonts w:cs="Times New Roman"/>
                <w:kern w:val="0"/>
                <w:sz w:val="24"/>
                <w:szCs w:val="24"/>
                <w14:ligatures w14:val="none"/>
              </w:rPr>
              <w:t>Відділ з питань запобігання та виявлення корупції</w:t>
            </w:r>
            <w:r>
              <w:rPr>
                <w:rFonts w:cs="Times New Roman"/>
                <w:kern w:val="0"/>
                <w:sz w:val="24"/>
                <w:szCs w:val="24"/>
                <w14:ligatures w14:val="none"/>
              </w:rPr>
              <w:t>,</w:t>
            </w:r>
          </w:p>
          <w:p w14:paraId="634E3350" w14:textId="0C161291" w:rsidR="005F49B6" w:rsidRPr="005F49B6" w:rsidRDefault="00C65184" w:rsidP="00326F0F">
            <w:pPr>
              <w:rPr>
                <w:rFonts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cs="Times New Roman"/>
                <w:kern w:val="0"/>
                <w:sz w:val="24"/>
                <w:szCs w:val="24"/>
                <w14:ligatures w14:val="none"/>
              </w:rPr>
              <w:t>с</w:t>
            </w:r>
            <w:r w:rsidR="005F49B6" w:rsidRPr="005F49B6">
              <w:rPr>
                <w:rFonts w:cs="Times New Roman"/>
                <w:kern w:val="0"/>
                <w:sz w:val="24"/>
                <w:szCs w:val="24"/>
                <w14:ligatures w14:val="none"/>
              </w:rPr>
              <w:t>труктурні підрозділи Адміністрації судноплавства</w:t>
            </w:r>
          </w:p>
        </w:tc>
        <w:tc>
          <w:tcPr>
            <w:tcW w:w="3978" w:type="dxa"/>
          </w:tcPr>
          <w:p w14:paraId="4A136FE2" w14:textId="45D2EC50" w:rsidR="00995E64" w:rsidRPr="005F49B6" w:rsidRDefault="00DA22F0" w:rsidP="005F49B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Взято </w:t>
            </w:r>
            <w:r w:rsidR="005F49B6" w:rsidRPr="005F49B6">
              <w:rPr>
                <w:rFonts w:cs="Times New Roman"/>
                <w:sz w:val="24"/>
                <w:szCs w:val="24"/>
              </w:rPr>
              <w:t>участь у заходах</w:t>
            </w:r>
          </w:p>
        </w:tc>
      </w:tr>
    </w:tbl>
    <w:p w14:paraId="578E3B30" w14:textId="77777777" w:rsidR="00D36ACF" w:rsidRPr="00D32CE6" w:rsidRDefault="00D36ACF" w:rsidP="005F49B6">
      <w:pPr>
        <w:spacing w:after="0"/>
        <w:rPr>
          <w:rFonts w:cs="Times New Roman"/>
          <w:b/>
          <w:bCs/>
          <w:szCs w:val="28"/>
        </w:rPr>
      </w:pPr>
    </w:p>
    <w:p w14:paraId="44501963" w14:textId="36903F1F" w:rsidR="005F49B6" w:rsidRPr="008C67F4" w:rsidRDefault="00D36ACF" w:rsidP="008C67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</w:t>
      </w:r>
    </w:p>
    <w:sectPr w:rsidR="005F49B6" w:rsidRPr="008C67F4" w:rsidSect="00C700FB">
      <w:headerReference w:type="default" r:id="rId7"/>
      <w:pgSz w:w="16838" w:h="11906" w:orient="landscape"/>
      <w:pgMar w:top="1417" w:right="850" w:bottom="850" w:left="85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D2749" w14:textId="77777777" w:rsidR="0067303E" w:rsidRDefault="0067303E" w:rsidP="00C700FB">
      <w:pPr>
        <w:spacing w:after="0" w:line="240" w:lineRule="auto"/>
      </w:pPr>
      <w:r>
        <w:separator/>
      </w:r>
    </w:p>
  </w:endnote>
  <w:endnote w:type="continuationSeparator" w:id="0">
    <w:p w14:paraId="38503FCA" w14:textId="77777777" w:rsidR="0067303E" w:rsidRDefault="0067303E" w:rsidP="00C7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46121" w14:textId="77777777" w:rsidR="0067303E" w:rsidRDefault="0067303E" w:rsidP="00C700FB">
      <w:pPr>
        <w:spacing w:after="0" w:line="240" w:lineRule="auto"/>
      </w:pPr>
      <w:r>
        <w:separator/>
      </w:r>
    </w:p>
  </w:footnote>
  <w:footnote w:type="continuationSeparator" w:id="0">
    <w:p w14:paraId="1B7ECFD2" w14:textId="77777777" w:rsidR="0067303E" w:rsidRDefault="0067303E" w:rsidP="00C70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51637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8C507C2" w14:textId="47C09646" w:rsidR="00C700FB" w:rsidRPr="00033365" w:rsidRDefault="00C700FB" w:rsidP="00033365">
        <w:pPr>
          <w:pStyle w:val="a5"/>
          <w:jc w:val="center"/>
          <w:rPr>
            <w:sz w:val="24"/>
            <w:szCs w:val="24"/>
          </w:rPr>
        </w:pPr>
        <w:r w:rsidRPr="00B81881">
          <w:rPr>
            <w:sz w:val="24"/>
            <w:szCs w:val="24"/>
          </w:rPr>
          <w:fldChar w:fldCharType="begin"/>
        </w:r>
        <w:r w:rsidRPr="00B81881">
          <w:rPr>
            <w:sz w:val="24"/>
            <w:szCs w:val="24"/>
          </w:rPr>
          <w:instrText>PAGE   \* MERGEFORMAT</w:instrText>
        </w:r>
        <w:r w:rsidRPr="00B81881">
          <w:rPr>
            <w:sz w:val="24"/>
            <w:szCs w:val="24"/>
          </w:rPr>
          <w:fldChar w:fldCharType="separate"/>
        </w:r>
        <w:r w:rsidRPr="00B81881">
          <w:rPr>
            <w:sz w:val="24"/>
            <w:szCs w:val="24"/>
          </w:rPr>
          <w:t>2</w:t>
        </w:r>
        <w:r w:rsidRPr="00B81881">
          <w:rPr>
            <w:sz w:val="24"/>
            <w:szCs w:val="24"/>
          </w:rPr>
          <w:fldChar w:fldCharType="end"/>
        </w:r>
        <w:r w:rsidRPr="00B81881">
          <w:rPr>
            <w:sz w:val="24"/>
            <w:szCs w:val="24"/>
          </w:rPr>
          <w:ptab w:relativeTo="margin" w:alignment="left" w:leader="none"/>
        </w:r>
        <w:r w:rsidR="00B81881" w:rsidRPr="00B81881">
          <w:rPr>
            <w:sz w:val="24"/>
            <w:szCs w:val="24"/>
          </w:rPr>
          <w:ptab w:relativeTo="margin" w:alignment="right" w:leader="none"/>
        </w:r>
        <w:r w:rsidR="00EF012B">
          <w:rPr>
            <w:sz w:val="24"/>
            <w:szCs w:val="24"/>
          </w:rPr>
          <w:t>П</w:t>
        </w:r>
        <w:r w:rsidR="00B81881" w:rsidRPr="00B81881">
          <w:rPr>
            <w:sz w:val="24"/>
            <w:szCs w:val="24"/>
          </w:rPr>
          <w:t>родовження додатка 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0ECC"/>
    <w:multiLevelType w:val="hybridMultilevel"/>
    <w:tmpl w:val="E6C8280C"/>
    <w:lvl w:ilvl="0" w:tplc="6D6AF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0708B"/>
    <w:multiLevelType w:val="hybridMultilevel"/>
    <w:tmpl w:val="719622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E564E"/>
    <w:multiLevelType w:val="hybridMultilevel"/>
    <w:tmpl w:val="3880D128"/>
    <w:lvl w:ilvl="0" w:tplc="E386506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8707F"/>
    <w:multiLevelType w:val="hybridMultilevel"/>
    <w:tmpl w:val="3CC0109A"/>
    <w:lvl w:ilvl="0" w:tplc="3AD8F2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4254A1"/>
    <w:multiLevelType w:val="hybridMultilevel"/>
    <w:tmpl w:val="EC8ECB78"/>
    <w:lvl w:ilvl="0" w:tplc="59A8FF6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3490" w:hanging="360"/>
      </w:pPr>
    </w:lvl>
    <w:lvl w:ilvl="2" w:tplc="0422001B" w:tentative="1">
      <w:start w:val="1"/>
      <w:numFmt w:val="lowerRoman"/>
      <w:lvlText w:val="%3."/>
      <w:lvlJc w:val="right"/>
      <w:pPr>
        <w:ind w:left="4210" w:hanging="180"/>
      </w:pPr>
    </w:lvl>
    <w:lvl w:ilvl="3" w:tplc="0422000F" w:tentative="1">
      <w:start w:val="1"/>
      <w:numFmt w:val="decimal"/>
      <w:lvlText w:val="%4."/>
      <w:lvlJc w:val="left"/>
      <w:pPr>
        <w:ind w:left="4930" w:hanging="360"/>
      </w:pPr>
    </w:lvl>
    <w:lvl w:ilvl="4" w:tplc="04220019" w:tentative="1">
      <w:start w:val="1"/>
      <w:numFmt w:val="lowerLetter"/>
      <w:lvlText w:val="%5."/>
      <w:lvlJc w:val="left"/>
      <w:pPr>
        <w:ind w:left="5650" w:hanging="360"/>
      </w:pPr>
    </w:lvl>
    <w:lvl w:ilvl="5" w:tplc="0422001B" w:tentative="1">
      <w:start w:val="1"/>
      <w:numFmt w:val="lowerRoman"/>
      <w:lvlText w:val="%6."/>
      <w:lvlJc w:val="right"/>
      <w:pPr>
        <w:ind w:left="6370" w:hanging="180"/>
      </w:pPr>
    </w:lvl>
    <w:lvl w:ilvl="6" w:tplc="0422000F" w:tentative="1">
      <w:start w:val="1"/>
      <w:numFmt w:val="decimal"/>
      <w:lvlText w:val="%7."/>
      <w:lvlJc w:val="left"/>
      <w:pPr>
        <w:ind w:left="7090" w:hanging="360"/>
      </w:pPr>
    </w:lvl>
    <w:lvl w:ilvl="7" w:tplc="04220019" w:tentative="1">
      <w:start w:val="1"/>
      <w:numFmt w:val="lowerLetter"/>
      <w:lvlText w:val="%8."/>
      <w:lvlJc w:val="left"/>
      <w:pPr>
        <w:ind w:left="7810" w:hanging="360"/>
      </w:pPr>
    </w:lvl>
    <w:lvl w:ilvl="8" w:tplc="0422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5" w15:restartNumberingAfterBreak="0">
    <w:nsid w:val="44177A50"/>
    <w:multiLevelType w:val="hybridMultilevel"/>
    <w:tmpl w:val="4EDE22D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C51B6"/>
    <w:multiLevelType w:val="hybridMultilevel"/>
    <w:tmpl w:val="AC3031E4"/>
    <w:lvl w:ilvl="0" w:tplc="16263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C2C8A"/>
    <w:multiLevelType w:val="hybridMultilevel"/>
    <w:tmpl w:val="38A0CC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75180"/>
    <w:multiLevelType w:val="hybridMultilevel"/>
    <w:tmpl w:val="15AA6DFA"/>
    <w:lvl w:ilvl="0" w:tplc="A9D49E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985E3F"/>
    <w:multiLevelType w:val="hybridMultilevel"/>
    <w:tmpl w:val="D4F4491A"/>
    <w:lvl w:ilvl="0" w:tplc="8E40C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7850F8"/>
    <w:multiLevelType w:val="hybridMultilevel"/>
    <w:tmpl w:val="69C62CC4"/>
    <w:lvl w:ilvl="0" w:tplc="BA328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9627">
    <w:abstractNumId w:val="2"/>
  </w:num>
  <w:num w:numId="2" w16cid:durableId="700933004">
    <w:abstractNumId w:val="0"/>
  </w:num>
  <w:num w:numId="3" w16cid:durableId="437718621">
    <w:abstractNumId w:val="5"/>
  </w:num>
  <w:num w:numId="4" w16cid:durableId="1406953689">
    <w:abstractNumId w:val="6"/>
  </w:num>
  <w:num w:numId="5" w16cid:durableId="377244568">
    <w:abstractNumId w:val="1"/>
  </w:num>
  <w:num w:numId="6" w16cid:durableId="286282771">
    <w:abstractNumId w:val="4"/>
  </w:num>
  <w:num w:numId="7" w16cid:durableId="850799200">
    <w:abstractNumId w:val="8"/>
  </w:num>
  <w:num w:numId="8" w16cid:durableId="538781232">
    <w:abstractNumId w:val="9"/>
  </w:num>
  <w:num w:numId="9" w16cid:durableId="1735085768">
    <w:abstractNumId w:val="7"/>
  </w:num>
  <w:num w:numId="10" w16cid:durableId="1914007154">
    <w:abstractNumId w:val="10"/>
  </w:num>
  <w:num w:numId="11" w16cid:durableId="120610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42"/>
    <w:rsid w:val="00033365"/>
    <w:rsid w:val="000442F0"/>
    <w:rsid w:val="00050316"/>
    <w:rsid w:val="00062542"/>
    <w:rsid w:val="00075080"/>
    <w:rsid w:val="000800F0"/>
    <w:rsid w:val="00083F3C"/>
    <w:rsid w:val="000917B7"/>
    <w:rsid w:val="000B48BD"/>
    <w:rsid w:val="00176FE5"/>
    <w:rsid w:val="001D2460"/>
    <w:rsid w:val="001F244D"/>
    <w:rsid w:val="00215F61"/>
    <w:rsid w:val="00271D2C"/>
    <w:rsid w:val="002B1279"/>
    <w:rsid w:val="002D4731"/>
    <w:rsid w:val="00326F0F"/>
    <w:rsid w:val="00372472"/>
    <w:rsid w:val="00382460"/>
    <w:rsid w:val="00427EB0"/>
    <w:rsid w:val="00465F01"/>
    <w:rsid w:val="004A443B"/>
    <w:rsid w:val="004F429C"/>
    <w:rsid w:val="00564EDE"/>
    <w:rsid w:val="00592A89"/>
    <w:rsid w:val="005B17CA"/>
    <w:rsid w:val="005B73D3"/>
    <w:rsid w:val="005F49B6"/>
    <w:rsid w:val="0062314E"/>
    <w:rsid w:val="006351E7"/>
    <w:rsid w:val="006518E0"/>
    <w:rsid w:val="0067303E"/>
    <w:rsid w:val="007417E0"/>
    <w:rsid w:val="007527E7"/>
    <w:rsid w:val="00790D86"/>
    <w:rsid w:val="007973C6"/>
    <w:rsid w:val="007A647D"/>
    <w:rsid w:val="008C67F4"/>
    <w:rsid w:val="008D5047"/>
    <w:rsid w:val="008E5D66"/>
    <w:rsid w:val="008F4FC0"/>
    <w:rsid w:val="00901CD9"/>
    <w:rsid w:val="009123F3"/>
    <w:rsid w:val="0091715A"/>
    <w:rsid w:val="00967D76"/>
    <w:rsid w:val="00995E64"/>
    <w:rsid w:val="009B2A49"/>
    <w:rsid w:val="009D2292"/>
    <w:rsid w:val="009F112D"/>
    <w:rsid w:val="00A42681"/>
    <w:rsid w:val="00A66D43"/>
    <w:rsid w:val="00A736D0"/>
    <w:rsid w:val="00A767F0"/>
    <w:rsid w:val="00B70F0F"/>
    <w:rsid w:val="00B81881"/>
    <w:rsid w:val="00BA5462"/>
    <w:rsid w:val="00BB38C5"/>
    <w:rsid w:val="00BB415E"/>
    <w:rsid w:val="00BE2642"/>
    <w:rsid w:val="00BF6338"/>
    <w:rsid w:val="00C1673E"/>
    <w:rsid w:val="00C532B5"/>
    <w:rsid w:val="00C65184"/>
    <w:rsid w:val="00C700FB"/>
    <w:rsid w:val="00C775CF"/>
    <w:rsid w:val="00CB0BDC"/>
    <w:rsid w:val="00CC010E"/>
    <w:rsid w:val="00CC70E5"/>
    <w:rsid w:val="00D36ACF"/>
    <w:rsid w:val="00D41774"/>
    <w:rsid w:val="00D66CCD"/>
    <w:rsid w:val="00DA22F0"/>
    <w:rsid w:val="00DC0609"/>
    <w:rsid w:val="00E45534"/>
    <w:rsid w:val="00ED37F3"/>
    <w:rsid w:val="00ED4D70"/>
    <w:rsid w:val="00EF012B"/>
    <w:rsid w:val="00F16466"/>
    <w:rsid w:val="00F3177E"/>
    <w:rsid w:val="00F701C8"/>
    <w:rsid w:val="00F7742E"/>
    <w:rsid w:val="00F81246"/>
    <w:rsid w:val="00FE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41094"/>
  <w15:chartTrackingRefBased/>
  <w15:docId w15:val="{083CE624-B1F3-4EBE-A67F-B3854D05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kern w:val="2"/>
        <w:sz w:val="28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67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00F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700FB"/>
  </w:style>
  <w:style w:type="paragraph" w:styleId="a7">
    <w:name w:val="footer"/>
    <w:basedOn w:val="a"/>
    <w:link w:val="a8"/>
    <w:uiPriority w:val="99"/>
    <w:unhideWhenUsed/>
    <w:rsid w:val="00C700F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700FB"/>
  </w:style>
  <w:style w:type="paragraph" w:styleId="a9">
    <w:name w:val="Revision"/>
    <w:hidden/>
    <w:uiPriority w:val="99"/>
    <w:semiHidden/>
    <w:rsid w:val="00083F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6679</Words>
  <Characters>3808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Мельнікова Юлія Віталіївна</dc:creator>
  <cp:keywords/>
  <dc:description/>
  <cp:lastModifiedBy>Александровна Оксана</cp:lastModifiedBy>
  <cp:revision>2</cp:revision>
  <cp:lastPrinted>2023-07-27T13:02:00Z</cp:lastPrinted>
  <dcterms:created xsi:type="dcterms:W3CDTF">2023-09-19T14:03:00Z</dcterms:created>
  <dcterms:modified xsi:type="dcterms:W3CDTF">2023-09-19T14:03:00Z</dcterms:modified>
</cp:coreProperties>
</file>