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2EB8" w14:textId="5F53BCFD" w:rsidR="005713A2" w:rsidRDefault="001115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</w:t>
      </w:r>
      <w:r w:rsidR="005713A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ДОКУМЕНТІВ</w:t>
      </w:r>
    </w:p>
    <w:p w14:paraId="399BFE00" w14:textId="1B47B663" w:rsidR="005713A2" w:rsidRDefault="005713A2" w:rsidP="00111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</w:t>
      </w:r>
      <w:r w:rsidR="00111512" w:rsidRPr="00111512">
        <w:rPr>
          <w:rFonts w:ascii="Times New Roman" w:hAnsi="Times New Roman" w:cs="Times New Roman"/>
          <w:sz w:val="28"/>
          <w:szCs w:val="28"/>
          <w:lang w:val="uk-UA"/>
        </w:rPr>
        <w:t>для реєстрації судна у Державному судновому реєстрі України</w:t>
      </w:r>
    </w:p>
    <w:p w14:paraId="292CB800" w14:textId="77777777" w:rsidR="00111512" w:rsidRDefault="00111512" w:rsidP="00111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6C198C" w14:textId="77777777" w:rsidR="005713A2" w:rsidRDefault="005713A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(найменування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16"/>
          <w:szCs w:val="16"/>
        </w:rPr>
        <w:t>’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господарювання)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1099"/>
        <w:gridCol w:w="1729"/>
      </w:tblGrid>
      <w:tr w:rsidR="005713A2" w14:paraId="66D04817" w14:textId="77777777" w:rsidTr="00111512">
        <w:tc>
          <w:tcPr>
            <w:tcW w:w="817" w:type="dxa"/>
          </w:tcPr>
          <w:p w14:paraId="3E1CD7A4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38988DD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5812" w:type="dxa"/>
          </w:tcPr>
          <w:p w14:paraId="7E5481C3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B03233C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1099" w:type="dxa"/>
          </w:tcPr>
          <w:p w14:paraId="126B5EFC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C27A723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сторінок</w:t>
            </w:r>
          </w:p>
        </w:tc>
        <w:tc>
          <w:tcPr>
            <w:tcW w:w="1729" w:type="dxa"/>
          </w:tcPr>
          <w:p w14:paraId="5843CF64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C781BD3" w14:textId="77777777" w:rsidR="005713A2" w:rsidRDefault="00571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Дата отримання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доотримання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5713A2" w14:paraId="5984C3FA" w14:textId="77777777" w:rsidTr="00111512">
        <w:tc>
          <w:tcPr>
            <w:tcW w:w="817" w:type="dxa"/>
          </w:tcPr>
          <w:p w14:paraId="5F6A7D69" w14:textId="77777777" w:rsidR="005713A2" w:rsidRDefault="005713A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35A03EF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Заява</w:t>
            </w:r>
          </w:p>
        </w:tc>
        <w:tc>
          <w:tcPr>
            <w:tcW w:w="1099" w:type="dxa"/>
          </w:tcPr>
          <w:p w14:paraId="7F5592AE" w14:textId="2380CB5B" w:rsidR="005713A2" w:rsidRPr="00950E8E" w:rsidRDefault="005713A2" w:rsidP="00950E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10E91985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42BE4279" w14:textId="77777777" w:rsidTr="00111512">
        <w:tc>
          <w:tcPr>
            <w:tcW w:w="817" w:type="dxa"/>
          </w:tcPr>
          <w:p w14:paraId="555F44A8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2D9BE04" w14:textId="2F2526BD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опії документів, що підтверджують право власності на судно, а також на двигун, якщо його придбано окремо (засвідчуються нотаріусом або однією зі сторін правочину)</w:t>
            </w:r>
          </w:p>
        </w:tc>
        <w:tc>
          <w:tcPr>
            <w:tcW w:w="1099" w:type="dxa"/>
          </w:tcPr>
          <w:p w14:paraId="365B8941" w14:textId="1F061ADB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70AD485E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33ABD4EB" w14:textId="77777777" w:rsidTr="00111512">
        <w:tc>
          <w:tcPr>
            <w:tcW w:w="817" w:type="dxa"/>
          </w:tcPr>
          <w:p w14:paraId="1808ED68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9887344" w14:textId="1755D325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опія обмірного свідоцтва (за наявності, може бути завірена власником)</w:t>
            </w:r>
          </w:p>
        </w:tc>
        <w:tc>
          <w:tcPr>
            <w:tcW w:w="1099" w:type="dxa"/>
          </w:tcPr>
          <w:p w14:paraId="72BAD24A" w14:textId="48411142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042251E1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610A040A" w14:textId="77777777" w:rsidTr="00111512">
        <w:tc>
          <w:tcPr>
            <w:tcW w:w="817" w:type="dxa"/>
          </w:tcPr>
          <w:p w14:paraId="62140D57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50B7DF" w14:textId="43A9A8F9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відоцтво про тимчасове право плавання під Державним Прапором України (якщо судно тимчасово зареєстровано у Державному судновому реєстрі України і строк дії цього свідоцтва не закінчився)</w:t>
            </w:r>
          </w:p>
        </w:tc>
        <w:tc>
          <w:tcPr>
            <w:tcW w:w="1099" w:type="dxa"/>
          </w:tcPr>
          <w:p w14:paraId="51AAA3C0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A58F05E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212FE221" w14:textId="77777777" w:rsidTr="00111512">
        <w:tc>
          <w:tcPr>
            <w:tcW w:w="817" w:type="dxa"/>
          </w:tcPr>
          <w:p w14:paraId="5849CED2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902A4E" w14:textId="5FAE4BCB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окументальне підтвердження втрати права плавання під державним прапором іншої держави або скасування запису у реєстрі суден іншої держави (якщо судно раніше було зареєстровано органом реєстрації іншої держави)</w:t>
            </w:r>
          </w:p>
        </w:tc>
        <w:tc>
          <w:tcPr>
            <w:tcW w:w="1099" w:type="dxa"/>
          </w:tcPr>
          <w:p w14:paraId="0FB3A7EA" w14:textId="033FF8AE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7A3D6A9C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082FB8B0" w14:textId="77777777" w:rsidTr="00111512">
        <w:tc>
          <w:tcPr>
            <w:tcW w:w="817" w:type="dxa"/>
          </w:tcPr>
          <w:p w14:paraId="4502BE6A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4FCBB7" w14:textId="777B33E2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Копії документів, що посвідчують особу власника судна, підтверджують його громадянство, присвоєння реєстраційного номера облікової картки платника податків (за наявності), - для суден, що належать фізичним особам</w:t>
            </w:r>
          </w:p>
        </w:tc>
        <w:tc>
          <w:tcPr>
            <w:tcW w:w="1099" w:type="dxa"/>
          </w:tcPr>
          <w:p w14:paraId="3146F1D7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9B88E17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60D4A44F" w14:textId="77777777" w:rsidTr="00111512">
        <w:tc>
          <w:tcPr>
            <w:tcW w:w="817" w:type="dxa"/>
          </w:tcPr>
          <w:p w14:paraId="0ED44827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E0AEDA" w14:textId="36DBFE6F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опії установчих документів та довідки з Єдиного державного реєстру юридичних осіб, фізичних осіб - підприємців та громадських формувань - для суден, що належать юридичним особам</w:t>
            </w:r>
          </w:p>
        </w:tc>
        <w:tc>
          <w:tcPr>
            <w:tcW w:w="1099" w:type="dxa"/>
          </w:tcPr>
          <w:p w14:paraId="46A09AE4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A62F16D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633E27F3" w14:textId="77777777" w:rsidTr="00111512">
        <w:tc>
          <w:tcPr>
            <w:tcW w:w="817" w:type="dxa"/>
          </w:tcPr>
          <w:p w14:paraId="0A3A5787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B3C79A1" w14:textId="243D0A63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опії документів, що посвідчують особу власника судна, присвоєння реєстраційного номера облікової картки платника податків, довідки з Єдиного державного реєстру юридичних осіб, фізичних осіб - підприємців та громадських формувань - для суден, що належать фізичним особам - підприємцям</w:t>
            </w:r>
          </w:p>
        </w:tc>
        <w:tc>
          <w:tcPr>
            <w:tcW w:w="1099" w:type="dxa"/>
          </w:tcPr>
          <w:p w14:paraId="5A132067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ACF06A1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5E7C4B20" w14:textId="77777777" w:rsidTr="00111512">
        <w:tc>
          <w:tcPr>
            <w:tcW w:w="817" w:type="dxa"/>
          </w:tcPr>
          <w:p w14:paraId="29CCF17C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658E8B5" w14:textId="3C9E9E83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отографічні знімки судна у паперовому вигляді (загальний вигляд з правого та лівого борту)</w:t>
            </w:r>
          </w:p>
        </w:tc>
        <w:tc>
          <w:tcPr>
            <w:tcW w:w="1099" w:type="dxa"/>
          </w:tcPr>
          <w:p w14:paraId="0BE4263F" w14:textId="4833EDAC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4A9C0518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6290C9E3" w14:textId="77777777" w:rsidTr="00111512">
        <w:tc>
          <w:tcPr>
            <w:tcW w:w="817" w:type="dxa"/>
          </w:tcPr>
          <w:p w14:paraId="615AE98F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7BEF21B" w14:textId="2C33D36B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опія документа, що підтверджує сплату адміністративного збору (може бути засвідчений власником)</w:t>
            </w:r>
          </w:p>
        </w:tc>
        <w:tc>
          <w:tcPr>
            <w:tcW w:w="1099" w:type="dxa"/>
          </w:tcPr>
          <w:p w14:paraId="735AE9DF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01CAF7CB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1DE6FC03" w14:textId="77777777" w:rsidTr="00111512">
        <w:tc>
          <w:tcPr>
            <w:tcW w:w="817" w:type="dxa"/>
          </w:tcPr>
          <w:p w14:paraId="2053EA12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E477101" w14:textId="770E140F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Згода на збір персональних даних</w:t>
            </w:r>
          </w:p>
        </w:tc>
        <w:tc>
          <w:tcPr>
            <w:tcW w:w="1099" w:type="dxa"/>
          </w:tcPr>
          <w:p w14:paraId="25C7239C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63ADCEE4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16E50C6C" w14:textId="77777777" w:rsidTr="00111512">
        <w:tc>
          <w:tcPr>
            <w:tcW w:w="9457" w:type="dxa"/>
            <w:gridSpan w:val="4"/>
          </w:tcPr>
          <w:p w14:paraId="357CFC3A" w14:textId="0426885C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Для 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тимчасової реєстрації іноземного судна, зафрахтованого за договором </w:t>
            </w:r>
            <w:proofErr w:type="spellStart"/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бербоут-чартера</w:t>
            </w:r>
            <w:proofErr w:type="spellEnd"/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(додатково):</w:t>
            </w:r>
          </w:p>
        </w:tc>
      </w:tr>
      <w:tr w:rsidR="00111512" w14:paraId="5DFD19B3" w14:textId="77777777" w:rsidTr="00111512">
        <w:tc>
          <w:tcPr>
            <w:tcW w:w="817" w:type="dxa"/>
          </w:tcPr>
          <w:p w14:paraId="6C1A4C6B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7F2A61F" w14:textId="4615C8A5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опія договору фрахтування (засвідчуються нотаріусом або однією зі сторін правочину)</w:t>
            </w:r>
          </w:p>
        </w:tc>
        <w:tc>
          <w:tcPr>
            <w:tcW w:w="1099" w:type="dxa"/>
          </w:tcPr>
          <w:p w14:paraId="42DBD9D7" w14:textId="0B31BDC0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0740DA23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39ABDB78" w14:textId="77777777" w:rsidTr="00111512">
        <w:tc>
          <w:tcPr>
            <w:tcW w:w="817" w:type="dxa"/>
          </w:tcPr>
          <w:p w14:paraId="51CFCF94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C5B3BA8" w14:textId="207F1358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исьмовий дозвіл власника судна на тимчасову реєстрацію в Україні</w:t>
            </w:r>
          </w:p>
        </w:tc>
        <w:tc>
          <w:tcPr>
            <w:tcW w:w="1099" w:type="dxa"/>
          </w:tcPr>
          <w:p w14:paraId="430C5C2C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C38CA0B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46D4F913" w14:textId="77777777" w:rsidTr="00111512">
        <w:tc>
          <w:tcPr>
            <w:tcW w:w="817" w:type="dxa"/>
          </w:tcPr>
          <w:p w14:paraId="110F4B69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CCB332" w14:textId="2296A5C0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исьмовий дозвіл уповноваженого органу держави іноземної реєстрації судна на тимчасову реєстрацію в Україні (у випадку, передбаченому частиною третьою статті 26 Кодексу торговельного мореплавства України)</w:t>
            </w:r>
          </w:p>
        </w:tc>
        <w:tc>
          <w:tcPr>
            <w:tcW w:w="1099" w:type="dxa"/>
          </w:tcPr>
          <w:p w14:paraId="5203338B" w14:textId="0E492633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9" w:type="dxa"/>
          </w:tcPr>
          <w:p w14:paraId="5FDD460B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12" w14:paraId="26CAE9FB" w14:textId="77777777" w:rsidTr="00111512">
        <w:tc>
          <w:tcPr>
            <w:tcW w:w="817" w:type="dxa"/>
          </w:tcPr>
          <w:p w14:paraId="73642903" w14:textId="77777777" w:rsidR="00111512" w:rsidRDefault="00111512" w:rsidP="0011151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486537F" w14:textId="086186DA" w:rsidR="00111512" w:rsidRP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исьмовий дозвіл заставодержателя на тимчасову реєстрацію в Україні (якщо судно перебуває в заставі)</w:t>
            </w:r>
          </w:p>
        </w:tc>
        <w:tc>
          <w:tcPr>
            <w:tcW w:w="1099" w:type="dxa"/>
          </w:tcPr>
          <w:p w14:paraId="103E0F46" w14:textId="77777777" w:rsidR="00111512" w:rsidRPr="00950E8E" w:rsidRDefault="00111512" w:rsidP="00111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37DCA5A1" w14:textId="77777777" w:rsidR="00111512" w:rsidRDefault="00111512" w:rsidP="00111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A2" w14:paraId="5DA0A3B8" w14:textId="77777777" w:rsidTr="00111512">
        <w:tc>
          <w:tcPr>
            <w:tcW w:w="817" w:type="dxa"/>
          </w:tcPr>
          <w:p w14:paraId="4A16E301" w14:textId="77777777" w:rsidR="005713A2" w:rsidRPr="00111512" w:rsidRDefault="005713A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B0F813E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Інше:</w:t>
            </w:r>
          </w:p>
          <w:p w14:paraId="4CDE063B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CA1F60C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C692AC9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99B47C0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51C456C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58A034AC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</w:tcPr>
          <w:p w14:paraId="15118ED1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A2" w14:paraId="28847A20" w14:textId="77777777" w:rsidTr="00111512">
        <w:tc>
          <w:tcPr>
            <w:tcW w:w="817" w:type="dxa"/>
          </w:tcPr>
          <w:p w14:paraId="76B5A1BB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10A859C" w14:textId="77777777" w:rsidR="005713A2" w:rsidRPr="0011151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15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Всього аркушів:</w:t>
            </w:r>
          </w:p>
        </w:tc>
        <w:tc>
          <w:tcPr>
            <w:tcW w:w="1099" w:type="dxa"/>
            <w:tcBorders>
              <w:right w:val="nil"/>
            </w:tcBorders>
          </w:tcPr>
          <w:p w14:paraId="7BB4831E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  <w:tcBorders>
              <w:left w:val="nil"/>
            </w:tcBorders>
          </w:tcPr>
          <w:p w14:paraId="571700BF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A2" w14:paraId="1B845478" w14:textId="77777777" w:rsidTr="00111512">
        <w:tc>
          <w:tcPr>
            <w:tcW w:w="817" w:type="dxa"/>
          </w:tcPr>
          <w:p w14:paraId="7D4DF630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2EA841A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69DAAC3D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  <w:tcBorders>
              <w:left w:val="nil"/>
            </w:tcBorders>
          </w:tcPr>
          <w:p w14:paraId="050E955A" w14:textId="77777777" w:rsidR="005713A2" w:rsidRDefault="00571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A950F7" w14:textId="77777777" w:rsidR="00950E8E" w:rsidRDefault="005713A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                                                                    ______________________________</w:t>
      </w:r>
    </w:p>
    <w:p w14:paraId="0093F79D" w14:textId="77777777" w:rsidR="00950E8E" w:rsidRDefault="005713A2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(підпис посадової особи)                                                                                                   (підпис власника / судновласника)</w:t>
      </w:r>
    </w:p>
    <w:p w14:paraId="478EFA62" w14:textId="164FCE43" w:rsidR="005713A2" w:rsidRDefault="0057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«_____»_________ 20</w:t>
      </w:r>
      <w:r w:rsidR="00950E8E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FB77C8">
        <w:rPr>
          <w:rFonts w:ascii="Times New Roman" w:hAnsi="Times New Roman" w:cs="Times New Roman"/>
          <w:sz w:val="16"/>
          <w:szCs w:val="16"/>
          <w:lang w:val="uk-UA"/>
        </w:rPr>
        <w:t>2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рік                                                                                             «____»______________20</w:t>
      </w:r>
      <w:r w:rsidR="00950E8E">
        <w:rPr>
          <w:rFonts w:ascii="Times New Roman" w:hAnsi="Times New Roman" w:cs="Times New Roman"/>
          <w:sz w:val="16"/>
          <w:szCs w:val="16"/>
          <w:lang w:val="uk-UA"/>
        </w:rPr>
        <w:t>2</w:t>
      </w:r>
      <w:r w:rsidR="00FB77C8">
        <w:rPr>
          <w:rFonts w:ascii="Times New Roman" w:hAnsi="Times New Roman" w:cs="Times New Roman"/>
          <w:sz w:val="16"/>
          <w:szCs w:val="16"/>
          <w:lang w:val="uk-UA"/>
        </w:rPr>
        <w:t>2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рік</w:t>
      </w:r>
    </w:p>
    <w:sectPr w:rsidR="005713A2" w:rsidSect="0057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A5F2C"/>
    <w:multiLevelType w:val="hybridMultilevel"/>
    <w:tmpl w:val="DFB82258"/>
    <w:lvl w:ilvl="0" w:tplc="D966D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A2"/>
    <w:rsid w:val="00111512"/>
    <w:rsid w:val="005713A2"/>
    <w:rsid w:val="007F1E3F"/>
    <w:rsid w:val="00950E8E"/>
    <w:rsid w:val="00FB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2F616"/>
  <w15:docId w15:val="{E18D2D27-4D9D-47C8-9079-B178FEB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pPr>
      <w:ind w:left="720"/>
    </w:p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Личная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Guest</cp:lastModifiedBy>
  <cp:revision>2</cp:revision>
  <cp:lastPrinted>2022-01-17T11:55:00Z</cp:lastPrinted>
  <dcterms:created xsi:type="dcterms:W3CDTF">2022-05-03T10:23:00Z</dcterms:created>
  <dcterms:modified xsi:type="dcterms:W3CDTF">2022-05-03T10:23:00Z</dcterms:modified>
</cp:coreProperties>
</file>