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35DF4" w14:textId="77777777" w:rsidR="00332E44" w:rsidRPr="002B76A2" w:rsidRDefault="00332E44" w:rsidP="00332E44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A2">
        <w:rPr>
          <w:rFonts w:ascii="Times New Roman" w:hAnsi="Times New Roman" w:cs="Times New Roman"/>
          <w:b/>
          <w:sz w:val="28"/>
          <w:szCs w:val="28"/>
        </w:rPr>
        <w:t xml:space="preserve">Звіт про звернення громадян, які надійшли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2B76A2">
        <w:rPr>
          <w:rFonts w:ascii="Times New Roman" w:hAnsi="Times New Roman" w:cs="Times New Roman"/>
          <w:b/>
          <w:sz w:val="28"/>
          <w:szCs w:val="28"/>
        </w:rPr>
        <w:t xml:space="preserve">до Морської адміністрації  за </w:t>
      </w:r>
      <w:r>
        <w:rPr>
          <w:rFonts w:ascii="Times New Roman" w:hAnsi="Times New Roman" w:cs="Times New Roman"/>
          <w:b/>
          <w:sz w:val="28"/>
          <w:szCs w:val="28"/>
        </w:rPr>
        <w:t>ІІ квартал</w:t>
      </w:r>
      <w:r w:rsidRPr="002B76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 року</w:t>
      </w:r>
    </w:p>
    <w:p w14:paraId="77C85C76" w14:textId="77777777" w:rsidR="00332E44" w:rsidRDefault="00332E44" w:rsidP="00332E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ІІ квартал 2019 року до Державної служби морського та річкового транспорту надійшло 100 звернення громадян.</w:t>
      </w:r>
    </w:p>
    <w:p w14:paraId="5C9020C3" w14:textId="77777777" w:rsidR="00332E44" w:rsidRPr="008A0BB9" w:rsidRDefault="00332E44" w:rsidP="00332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BB9">
        <w:rPr>
          <w:rFonts w:ascii="Times New Roman" w:hAnsi="Times New Roman" w:cs="Times New Roman"/>
          <w:b/>
          <w:sz w:val="28"/>
          <w:szCs w:val="28"/>
        </w:rPr>
        <w:t>За формою надходження:</w:t>
      </w:r>
    </w:p>
    <w:p w14:paraId="2045C976" w14:textId="77777777" w:rsidR="00332E44" w:rsidRPr="008A0BB9" w:rsidRDefault="00332E44" w:rsidP="00332E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B9">
        <w:rPr>
          <w:rFonts w:ascii="Times New Roman" w:hAnsi="Times New Roman" w:cs="Times New Roman"/>
          <w:sz w:val="28"/>
          <w:szCs w:val="28"/>
        </w:rPr>
        <w:t xml:space="preserve">від інших органів, установ, організацій –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8A0BB9">
        <w:rPr>
          <w:rFonts w:ascii="Times New Roman" w:hAnsi="Times New Roman" w:cs="Times New Roman"/>
          <w:sz w:val="28"/>
          <w:szCs w:val="28"/>
        </w:rPr>
        <w:t>;</w:t>
      </w:r>
    </w:p>
    <w:p w14:paraId="304E6792" w14:textId="77777777" w:rsidR="00332E44" w:rsidRDefault="00332E44" w:rsidP="00332E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B9">
        <w:rPr>
          <w:rFonts w:ascii="Times New Roman" w:hAnsi="Times New Roman" w:cs="Times New Roman"/>
          <w:sz w:val="28"/>
          <w:szCs w:val="28"/>
        </w:rPr>
        <w:t>електронна пошта –</w:t>
      </w:r>
      <w:r>
        <w:rPr>
          <w:rFonts w:ascii="Times New Roman" w:hAnsi="Times New Roman" w:cs="Times New Roman"/>
          <w:sz w:val="28"/>
          <w:szCs w:val="28"/>
        </w:rPr>
        <w:t xml:space="preserve"> 6;</w:t>
      </w:r>
    </w:p>
    <w:p w14:paraId="4AE80C41" w14:textId="77777777" w:rsidR="00332E44" w:rsidRDefault="00332E44" w:rsidP="00332E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допомогою засобі телефонного зв’язку – 6;</w:t>
      </w:r>
    </w:p>
    <w:p w14:paraId="432AE6A4" w14:textId="77777777" w:rsidR="00332E44" w:rsidRPr="008A0BB9" w:rsidRDefault="00332E44" w:rsidP="00332E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Урядовий контактний центр – 29;</w:t>
      </w:r>
    </w:p>
    <w:p w14:paraId="5FDEF0ED" w14:textId="77777777" w:rsidR="00332E44" w:rsidRDefault="00332E44" w:rsidP="00332E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B9">
        <w:rPr>
          <w:rFonts w:ascii="Times New Roman" w:hAnsi="Times New Roman" w:cs="Times New Roman"/>
          <w:sz w:val="28"/>
          <w:szCs w:val="28"/>
        </w:rPr>
        <w:t>пошта –</w:t>
      </w:r>
      <w:r>
        <w:rPr>
          <w:rFonts w:ascii="Times New Roman" w:hAnsi="Times New Roman" w:cs="Times New Roman"/>
          <w:sz w:val="28"/>
          <w:szCs w:val="28"/>
        </w:rPr>
        <w:t xml:space="preserve"> 11;</w:t>
      </w:r>
    </w:p>
    <w:p w14:paraId="06CD9BA7" w14:textId="77777777" w:rsidR="00332E44" w:rsidRDefault="00332E44" w:rsidP="00332E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особистому прийомі громадян – 2;</w:t>
      </w:r>
    </w:p>
    <w:p w14:paraId="18D90A32" w14:textId="77777777" w:rsidR="00332E44" w:rsidRDefault="00332E44" w:rsidP="00332E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уповноважену особу – 2.</w:t>
      </w:r>
    </w:p>
    <w:p w14:paraId="5968E04D" w14:textId="77777777" w:rsidR="00332E44" w:rsidRPr="00AD0300" w:rsidRDefault="00332E44" w:rsidP="00332E4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771D665" w14:textId="77777777" w:rsidR="00332E44" w:rsidRPr="008A0BB9" w:rsidRDefault="00332E44" w:rsidP="00332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BB9">
        <w:rPr>
          <w:rFonts w:ascii="Times New Roman" w:hAnsi="Times New Roman" w:cs="Times New Roman"/>
          <w:b/>
          <w:sz w:val="28"/>
          <w:szCs w:val="28"/>
        </w:rPr>
        <w:t>За видом:</w:t>
      </w:r>
    </w:p>
    <w:p w14:paraId="553AB429" w14:textId="77777777" w:rsidR="00332E44" w:rsidRPr="005F4C8D" w:rsidRDefault="00332E44" w:rsidP="00332E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Pr="005F4C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81E7012" w14:textId="77777777" w:rsidR="00332E44" w:rsidRPr="005F4C8D" w:rsidRDefault="00332E44" w:rsidP="00332E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скарга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5F4C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BE40F3" w14:textId="77777777" w:rsidR="00332E44" w:rsidRPr="005F4C8D" w:rsidRDefault="00332E44" w:rsidP="00332E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пропозиція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F4C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CE7F05" w14:textId="77777777" w:rsidR="00332E44" w:rsidRPr="00382117" w:rsidRDefault="00332E44" w:rsidP="0033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EBCD5D" w14:textId="77777777" w:rsidR="00332E44" w:rsidRPr="008A0BB9" w:rsidRDefault="00332E44" w:rsidP="00332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B9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категорією</w:t>
      </w:r>
      <w:r w:rsidRPr="008A0BB9">
        <w:rPr>
          <w:rFonts w:ascii="Times New Roman" w:hAnsi="Times New Roman" w:cs="Times New Roman"/>
          <w:sz w:val="28"/>
          <w:szCs w:val="28"/>
        </w:rPr>
        <w:t>:</w:t>
      </w:r>
    </w:p>
    <w:p w14:paraId="2C324DDD" w14:textId="77777777" w:rsidR="00332E44" w:rsidRDefault="00332E44" w:rsidP="00332E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інвалід 3 групи – 2;</w:t>
      </w:r>
    </w:p>
    <w:p w14:paraId="20E1F27A" w14:textId="77777777" w:rsidR="00332E44" w:rsidRDefault="00332E44" w:rsidP="00332E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 праці – 2;</w:t>
      </w:r>
    </w:p>
    <w:p w14:paraId="171FE7F9" w14:textId="77777777" w:rsidR="00332E44" w:rsidRDefault="00332E44" w:rsidP="00332E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 – 10;</w:t>
      </w:r>
    </w:p>
    <w:p w14:paraId="3E12F108" w14:textId="77777777" w:rsidR="00332E44" w:rsidRDefault="00332E44" w:rsidP="00332E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 бойових дій – 1;</w:t>
      </w:r>
    </w:p>
    <w:p w14:paraId="77B594DF" w14:textId="77777777" w:rsidR="00332E44" w:rsidRDefault="00332E44" w:rsidP="00332E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пенсіонер з числа військовослужбовців – 1;</w:t>
      </w:r>
    </w:p>
    <w:p w14:paraId="0C1D2E78" w14:textId="77777777" w:rsidR="00332E44" w:rsidRDefault="00332E44" w:rsidP="00332E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 війни – 4;</w:t>
      </w:r>
    </w:p>
    <w:p w14:paraId="568C6405" w14:textId="77777777" w:rsidR="00332E44" w:rsidRDefault="00332E44" w:rsidP="00332E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– 80.</w:t>
      </w:r>
    </w:p>
    <w:p w14:paraId="62E5F705" w14:textId="77777777" w:rsidR="00332E44" w:rsidRPr="00382117" w:rsidRDefault="00332E44" w:rsidP="0033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42678A" w14:textId="77777777" w:rsidR="00332E44" w:rsidRDefault="00332E44" w:rsidP="00332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73D2">
        <w:rPr>
          <w:rFonts w:ascii="Times New Roman" w:hAnsi="Times New Roman" w:cs="Times New Roman"/>
          <w:b/>
          <w:sz w:val="28"/>
          <w:szCs w:val="28"/>
        </w:rPr>
        <w:t>За соціальним статусом:</w:t>
      </w:r>
    </w:p>
    <w:p w14:paraId="2D8AE21D" w14:textId="77777777" w:rsidR="00332E44" w:rsidRDefault="00332E44" w:rsidP="00332E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пенсіонер – 2;</w:t>
      </w:r>
    </w:p>
    <w:p w14:paraId="4411493A" w14:textId="77777777" w:rsidR="00332E44" w:rsidRDefault="00332E44" w:rsidP="00332E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робітних – 10;</w:t>
      </w:r>
    </w:p>
    <w:p w14:paraId="663315FA" w14:textId="77777777" w:rsidR="00332E44" w:rsidRDefault="00332E44" w:rsidP="00332E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приватний підприємець – 1;</w:t>
      </w:r>
    </w:p>
    <w:p w14:paraId="50DF04D7" w14:textId="77777777" w:rsidR="00332E44" w:rsidRPr="00AE73D2" w:rsidRDefault="00332E44" w:rsidP="00332E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учень, студент – 3;</w:t>
      </w:r>
    </w:p>
    <w:p w14:paraId="16C990F6" w14:textId="77777777" w:rsidR="00332E44" w:rsidRDefault="00332E44" w:rsidP="00332E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– 84.</w:t>
      </w:r>
    </w:p>
    <w:p w14:paraId="4DCAF393" w14:textId="77777777" w:rsidR="00332E44" w:rsidRPr="00382117" w:rsidRDefault="00332E44" w:rsidP="00332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EF2FCE" w14:textId="77777777" w:rsidR="00332E44" w:rsidRPr="008A0BB9" w:rsidRDefault="00332E44" w:rsidP="00332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BB9">
        <w:rPr>
          <w:rFonts w:ascii="Times New Roman" w:hAnsi="Times New Roman" w:cs="Times New Roman"/>
          <w:b/>
          <w:sz w:val="28"/>
          <w:szCs w:val="28"/>
        </w:rPr>
        <w:t>За регіоном:</w:t>
      </w:r>
    </w:p>
    <w:p w14:paraId="5C09F722" w14:textId="77777777" w:rsidR="00332E44" w:rsidRDefault="00332E44" w:rsidP="00332E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Київ </w:t>
      </w:r>
      <w:r w:rsidRPr="008A0BB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12;</w:t>
      </w:r>
    </w:p>
    <w:p w14:paraId="055AB297" w14:textId="77777777" w:rsidR="00332E44" w:rsidRPr="008A0BB9" w:rsidRDefault="00332E44" w:rsidP="00332E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Київська обл. – 2;</w:t>
      </w:r>
    </w:p>
    <w:p w14:paraId="0381F92A" w14:textId="77777777" w:rsidR="00332E44" w:rsidRDefault="00332E44" w:rsidP="00332E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Одеська обл. – 17;</w:t>
      </w:r>
    </w:p>
    <w:p w14:paraId="2C407D7A" w14:textId="77777777" w:rsidR="00332E44" w:rsidRDefault="00332E44" w:rsidP="00332E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Дніпропетровська обл. – 2;</w:t>
      </w:r>
    </w:p>
    <w:p w14:paraId="411A7428" w14:textId="77777777" w:rsidR="00332E44" w:rsidRDefault="00332E44" w:rsidP="00332E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Миколаївська обл. – 5;</w:t>
      </w:r>
    </w:p>
    <w:p w14:paraId="2EE6FD45" w14:textId="77777777" w:rsidR="00332E44" w:rsidRDefault="00332E44" w:rsidP="00332E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Херсонська обл. – 6;</w:t>
      </w:r>
    </w:p>
    <w:p w14:paraId="6E8F18A1" w14:textId="77777777" w:rsidR="00332E44" w:rsidRDefault="00332E44" w:rsidP="00332E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Черкаська обл. – 1;</w:t>
      </w:r>
    </w:p>
    <w:p w14:paraId="02B0CD28" w14:textId="77777777" w:rsidR="00332E44" w:rsidRDefault="00332E44" w:rsidP="00332E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Полтавська обл. – 2;</w:t>
      </w:r>
    </w:p>
    <w:p w14:paraId="53BB23F6" w14:textId="77777777" w:rsidR="00332E44" w:rsidRDefault="00332E44" w:rsidP="00332E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Донецька обл. – 29;</w:t>
      </w:r>
    </w:p>
    <w:p w14:paraId="4D5F898F" w14:textId="77777777" w:rsidR="00332E44" w:rsidRDefault="00332E44" w:rsidP="00332E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Чернігівська обл. – 1;</w:t>
      </w:r>
    </w:p>
    <w:p w14:paraId="652D00B9" w14:textId="77777777" w:rsidR="00332E44" w:rsidRDefault="00332E44" w:rsidP="00332E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Запорізька обл. – 7;</w:t>
      </w:r>
    </w:p>
    <w:p w14:paraId="0A81A7E1" w14:textId="77777777" w:rsidR="00332E44" w:rsidRDefault="00332E44" w:rsidP="00332E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Харківська обл. – 4;</w:t>
      </w:r>
    </w:p>
    <w:p w14:paraId="2B122115" w14:textId="77777777" w:rsidR="00332E44" w:rsidRDefault="00332E44" w:rsidP="00332E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Закарпатська – 1;</w:t>
      </w:r>
    </w:p>
    <w:p w14:paraId="718BDAE6" w14:textId="77777777" w:rsidR="00332E44" w:rsidRDefault="00332E44" w:rsidP="00332E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Житомирська обл. – 1;</w:t>
      </w:r>
    </w:p>
    <w:p w14:paraId="1D599335" w14:textId="77777777" w:rsidR="00332E44" w:rsidRPr="001F3C59" w:rsidRDefault="00332E44" w:rsidP="00332E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Львівська обл. – 1;</w:t>
      </w:r>
    </w:p>
    <w:p w14:paraId="1071103B" w14:textId="77777777" w:rsidR="00332E44" w:rsidRPr="005D2FCD" w:rsidRDefault="00332E44" w:rsidP="00332E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інше – 9.</w:t>
      </w:r>
      <w:bookmarkStart w:id="0" w:name="_GoBack"/>
      <w:bookmarkEnd w:id="0"/>
    </w:p>
    <w:p w14:paraId="5C884ED8" w14:textId="77777777" w:rsidR="00332E44" w:rsidRPr="00382117" w:rsidRDefault="00332E44" w:rsidP="0033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5A323" w14:textId="77777777" w:rsidR="00332E44" w:rsidRPr="00253A3C" w:rsidRDefault="00332E44" w:rsidP="00332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BB9">
        <w:rPr>
          <w:rFonts w:ascii="Times New Roman" w:hAnsi="Times New Roman" w:cs="Times New Roman"/>
          <w:b/>
          <w:sz w:val="28"/>
          <w:szCs w:val="28"/>
        </w:rPr>
        <w:t>З питання</w:t>
      </w:r>
    </w:p>
    <w:p w14:paraId="2E905A6B" w14:textId="77777777" w:rsidR="00332E44" w:rsidRPr="00E81DE4" w:rsidRDefault="00332E44" w:rsidP="00332E4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B9">
        <w:rPr>
          <w:rFonts w:ascii="Times New Roman" w:hAnsi="Times New Roman" w:cs="Times New Roman"/>
          <w:sz w:val="28"/>
          <w:szCs w:val="28"/>
        </w:rPr>
        <w:t xml:space="preserve">реєстрація та видача суднових документів </w:t>
      </w:r>
      <w:r>
        <w:rPr>
          <w:rFonts w:ascii="Times New Roman" w:hAnsi="Times New Roman" w:cs="Times New Roman"/>
          <w:sz w:val="28"/>
          <w:szCs w:val="28"/>
        </w:rPr>
        <w:t>– 22;</w:t>
      </w:r>
    </w:p>
    <w:p w14:paraId="72E99981" w14:textId="77777777" w:rsidR="00332E44" w:rsidRDefault="00332E44" w:rsidP="00332E4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B9">
        <w:rPr>
          <w:rFonts w:ascii="Times New Roman" w:hAnsi="Times New Roman" w:cs="Times New Roman"/>
          <w:sz w:val="28"/>
          <w:szCs w:val="28"/>
        </w:rPr>
        <w:t xml:space="preserve">праця і заробітна плата – </w:t>
      </w:r>
      <w:r>
        <w:rPr>
          <w:rFonts w:ascii="Times New Roman" w:hAnsi="Times New Roman" w:cs="Times New Roman"/>
          <w:sz w:val="28"/>
          <w:szCs w:val="28"/>
        </w:rPr>
        <w:t>6;</w:t>
      </w:r>
    </w:p>
    <w:p w14:paraId="06B2D384" w14:textId="77777777" w:rsidR="00332E44" w:rsidRPr="006C76CB" w:rsidRDefault="00332E44" w:rsidP="00332E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перевезення морським та річковим транспортом </w:t>
      </w:r>
      <w:r w:rsidRPr="006C76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C76CB">
        <w:rPr>
          <w:rFonts w:ascii="Times New Roman" w:hAnsi="Times New Roman" w:cs="Times New Roman"/>
          <w:sz w:val="28"/>
          <w:szCs w:val="28"/>
        </w:rPr>
        <w:t>;</w:t>
      </w:r>
    </w:p>
    <w:p w14:paraId="156926ED" w14:textId="77777777" w:rsidR="00332E44" w:rsidRDefault="00332E44" w:rsidP="00332E4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стосовно роботи системи підготовки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дипломування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моряків в          Україні – 49;</w:t>
      </w:r>
    </w:p>
    <w:p w14:paraId="7E071FDF" w14:textId="77777777" w:rsidR="00332E44" w:rsidRDefault="00332E44" w:rsidP="00332E4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органів місцевого самоврядування – 3;</w:t>
      </w:r>
    </w:p>
    <w:p w14:paraId="725E9CAE" w14:textId="77777777" w:rsidR="00332E44" w:rsidRDefault="00332E44" w:rsidP="00332E4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скарга на діяльність працівника Морської адміністрації – 5;</w:t>
      </w:r>
    </w:p>
    <w:p w14:paraId="32ADA3FE" w14:textId="77777777" w:rsidR="00332E44" w:rsidRDefault="00332E44" w:rsidP="00332E4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підпорядкованих підприємств, установ та організацій – 1;</w:t>
      </w:r>
    </w:p>
    <w:p w14:paraId="4A790696" w14:textId="77777777" w:rsidR="00332E44" w:rsidRDefault="00332E44" w:rsidP="00332E4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53A3C">
        <w:rPr>
          <w:rFonts w:ascii="Times New Roman" w:hAnsi="Times New Roman" w:cs="Times New Roman"/>
          <w:sz w:val="28"/>
          <w:szCs w:val="28"/>
        </w:rPr>
        <w:t>абезпечення дотримання законності та охорони правопорядку, реалізація прав і свобод громадян</w:t>
      </w:r>
      <w:r>
        <w:rPr>
          <w:rFonts w:ascii="Times New Roman" w:hAnsi="Times New Roman" w:cs="Times New Roman"/>
          <w:sz w:val="28"/>
          <w:szCs w:val="28"/>
        </w:rPr>
        <w:t xml:space="preserve"> – 2;</w:t>
      </w:r>
    </w:p>
    <w:p w14:paraId="1FFE94FE" w14:textId="77777777" w:rsidR="00332E44" w:rsidRDefault="00332E44" w:rsidP="00332E4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власності на плавзасіб – 2;</w:t>
      </w:r>
    </w:p>
    <w:p w14:paraId="04A6885A" w14:textId="77777777" w:rsidR="00332E44" w:rsidRPr="00984B92" w:rsidRDefault="00332E44" w:rsidP="00332E4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інше – 9.</w:t>
      </w:r>
    </w:p>
    <w:p w14:paraId="2AFD16AA" w14:textId="77777777" w:rsidR="00A045D3" w:rsidRDefault="00A045D3"/>
    <w:sectPr w:rsidR="00A045D3" w:rsidSect="00332E44">
      <w:headerReference w:type="default" r:id="rId7"/>
      <w:pgSz w:w="11906" w:h="16838"/>
      <w:pgMar w:top="1276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03B93" w14:textId="77777777" w:rsidR="00FB5699" w:rsidRDefault="00FB5699" w:rsidP="00332E44">
      <w:pPr>
        <w:spacing w:after="0" w:line="240" w:lineRule="auto"/>
      </w:pPr>
      <w:r>
        <w:separator/>
      </w:r>
    </w:p>
  </w:endnote>
  <w:endnote w:type="continuationSeparator" w:id="0">
    <w:p w14:paraId="7EB195C7" w14:textId="77777777" w:rsidR="00FB5699" w:rsidRDefault="00FB5699" w:rsidP="0033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70BA2" w14:textId="77777777" w:rsidR="00FB5699" w:rsidRDefault="00FB5699" w:rsidP="00332E44">
      <w:pPr>
        <w:spacing w:after="0" w:line="240" w:lineRule="auto"/>
      </w:pPr>
      <w:r>
        <w:separator/>
      </w:r>
    </w:p>
  </w:footnote>
  <w:footnote w:type="continuationSeparator" w:id="0">
    <w:p w14:paraId="6BE7E075" w14:textId="77777777" w:rsidR="00FB5699" w:rsidRDefault="00FB5699" w:rsidP="0033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8282"/>
      <w:docPartObj>
        <w:docPartGallery w:val="Page Numbers (Top of Page)"/>
        <w:docPartUnique/>
      </w:docPartObj>
    </w:sdtPr>
    <w:sdtContent>
      <w:p w14:paraId="7EAEA275" w14:textId="3DF0450E" w:rsidR="00332E44" w:rsidRDefault="00332E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E747BA" w14:textId="77777777" w:rsidR="00332E44" w:rsidRDefault="00332E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64D1"/>
    <w:multiLevelType w:val="hybridMultilevel"/>
    <w:tmpl w:val="DE32C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1706"/>
    <w:multiLevelType w:val="hybridMultilevel"/>
    <w:tmpl w:val="02B06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B460F"/>
    <w:multiLevelType w:val="hybridMultilevel"/>
    <w:tmpl w:val="C7F0D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05164"/>
    <w:multiLevelType w:val="hybridMultilevel"/>
    <w:tmpl w:val="77A69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56EAD"/>
    <w:multiLevelType w:val="hybridMultilevel"/>
    <w:tmpl w:val="7DA0F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44"/>
    <w:rsid w:val="00332E44"/>
    <w:rsid w:val="00A045D3"/>
    <w:rsid w:val="00FB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D417"/>
  <w15:chartTrackingRefBased/>
  <w15:docId w15:val="{F7D059F7-D07B-4D04-9630-2AC23CE7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E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2E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32E44"/>
  </w:style>
  <w:style w:type="paragraph" w:styleId="a6">
    <w:name w:val="footer"/>
    <w:basedOn w:val="a"/>
    <w:link w:val="a7"/>
    <w:uiPriority w:val="99"/>
    <w:unhideWhenUsed/>
    <w:rsid w:val="00332E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3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1101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Tetyana</cp:lastModifiedBy>
  <cp:revision>1</cp:revision>
  <cp:lastPrinted>2019-11-15T10:27:00Z</cp:lastPrinted>
  <dcterms:created xsi:type="dcterms:W3CDTF">2019-11-15T10:26:00Z</dcterms:created>
  <dcterms:modified xsi:type="dcterms:W3CDTF">2019-11-15T10:28:00Z</dcterms:modified>
</cp:coreProperties>
</file>