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D927" w14:textId="77777777" w:rsidR="00C548D4" w:rsidRDefault="00C548D4" w:rsidP="00C548D4">
      <w:pPr>
        <w:tabs>
          <w:tab w:val="left" w:pos="0"/>
          <w:tab w:val="left" w:pos="1134"/>
          <w:tab w:val="left" w:pos="5103"/>
        </w:tabs>
        <w:spacing w:after="0"/>
        <w:ind w:left="510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17627AB9" w14:textId="77777777" w:rsidR="00C548D4" w:rsidRDefault="00C548D4" w:rsidP="00C548D4">
      <w:pPr>
        <w:tabs>
          <w:tab w:val="left" w:pos="0"/>
          <w:tab w:val="left" w:pos="1134"/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Міністерства інфраструктури України</w:t>
      </w:r>
    </w:p>
    <w:p w14:paraId="380ABE9C" w14:textId="77777777" w:rsidR="00C548D4" w:rsidRDefault="00C548D4" w:rsidP="00C548D4">
      <w:pPr>
        <w:tabs>
          <w:tab w:val="left" w:pos="0"/>
          <w:tab w:val="left" w:pos="1134"/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2018 року № 650    </w:t>
      </w:r>
    </w:p>
    <w:p w14:paraId="0F3F3161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06560D64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2E4C5CD1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42918D33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64E2BE1C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69A4172E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571A25D6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212A72B0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747E8BA6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35C0449C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2C14DE54" w14:textId="77777777" w:rsidR="00C548D4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</w:p>
    <w:p w14:paraId="37A20532" w14:textId="77777777" w:rsidR="00C548D4" w:rsidRPr="00050F7A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  <w:r w:rsidRPr="00050F7A">
        <w:rPr>
          <w:iCs/>
          <w:sz w:val="28"/>
          <w:szCs w:val="28"/>
        </w:rPr>
        <w:t>ФОРМА</w:t>
      </w:r>
    </w:p>
    <w:p w14:paraId="5DAE3058" w14:textId="77777777" w:rsidR="00C548D4" w:rsidRPr="00050F7A" w:rsidRDefault="00C548D4" w:rsidP="00C548D4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  <w:r w:rsidRPr="00050F7A">
        <w:rPr>
          <w:iCs/>
          <w:sz w:val="28"/>
          <w:szCs w:val="28"/>
        </w:rPr>
        <w:t xml:space="preserve">запиту на </w:t>
      </w:r>
      <w:r>
        <w:rPr>
          <w:iCs/>
          <w:sz w:val="28"/>
          <w:szCs w:val="28"/>
        </w:rPr>
        <w:t>інформацію,</w:t>
      </w:r>
      <w:r w:rsidRPr="00050F7A">
        <w:rPr>
          <w:iCs/>
          <w:sz w:val="28"/>
          <w:szCs w:val="28"/>
        </w:rPr>
        <w:t xml:space="preserve"> </w:t>
      </w:r>
    </w:p>
    <w:p w14:paraId="55A68491" w14:textId="474BFC43" w:rsidR="00C548D4" w:rsidRDefault="00C548D4" w:rsidP="00A12828">
      <w:pPr>
        <w:pStyle w:val="Default"/>
        <w:tabs>
          <w:tab w:val="left" w:pos="2835"/>
        </w:tabs>
        <w:jc w:val="center"/>
        <w:rPr>
          <w:iCs/>
          <w:sz w:val="28"/>
          <w:szCs w:val="28"/>
        </w:rPr>
      </w:pPr>
      <w:r w:rsidRPr="00050F7A">
        <w:rPr>
          <w:iCs/>
          <w:sz w:val="28"/>
          <w:szCs w:val="28"/>
        </w:rPr>
        <w:t xml:space="preserve">розпорядником якої є </w:t>
      </w:r>
      <w:r w:rsidR="00A12828" w:rsidRPr="00A12828">
        <w:rPr>
          <w:iCs/>
          <w:sz w:val="28"/>
          <w:szCs w:val="28"/>
        </w:rPr>
        <w:t>Державна служба морського і внутрішнього водного транспорту та судноплавства України</w:t>
      </w:r>
    </w:p>
    <w:p w14:paraId="49196BE8" w14:textId="77777777" w:rsidR="00A12828" w:rsidRDefault="00A12828" w:rsidP="00A12828">
      <w:pPr>
        <w:pStyle w:val="Default"/>
        <w:tabs>
          <w:tab w:val="left" w:pos="283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34"/>
      </w:tblGrid>
      <w:tr w:rsidR="00C548D4" w:rsidRPr="00C54E84" w14:paraId="3404C331" w14:textId="77777777" w:rsidTr="00C73088">
        <w:trPr>
          <w:trHeight w:val="666"/>
        </w:trPr>
        <w:tc>
          <w:tcPr>
            <w:tcW w:w="1951" w:type="dxa"/>
          </w:tcPr>
          <w:p w14:paraId="7038818B" w14:textId="77777777" w:rsidR="00C548D4" w:rsidRPr="00C54E8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54E84">
              <w:rPr>
                <w:rFonts w:ascii="Times New Roman" w:hAnsi="Times New Roman"/>
                <w:sz w:val="28"/>
                <w:szCs w:val="28"/>
                <w:lang w:eastAsia="uk-UA"/>
              </w:rPr>
              <w:t>Розпорядник</w:t>
            </w:r>
          </w:p>
          <w:p w14:paraId="42CEADA7" w14:textId="77777777" w:rsidR="00C548D4" w:rsidRPr="00C54E8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54E84">
              <w:rPr>
                <w:rFonts w:ascii="Times New Roman" w:hAnsi="Times New Roman"/>
                <w:sz w:val="28"/>
                <w:szCs w:val="28"/>
                <w:lang w:eastAsia="uk-UA"/>
              </w:rPr>
              <w:t>інформації</w:t>
            </w:r>
          </w:p>
        </w:tc>
        <w:tc>
          <w:tcPr>
            <w:tcW w:w="7634" w:type="dxa"/>
          </w:tcPr>
          <w:p w14:paraId="0DE8B8C3" w14:textId="51C2718F" w:rsidR="00C548D4" w:rsidRPr="00725DAB" w:rsidRDefault="00A12828" w:rsidP="00C73088">
            <w:pPr>
              <w:tabs>
                <w:tab w:val="left" w:pos="691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12828">
              <w:rPr>
                <w:rFonts w:ascii="Times New Roman" w:hAnsi="Times New Roman"/>
                <w:b/>
                <w:sz w:val="28"/>
                <w:szCs w:val="28"/>
              </w:rPr>
              <w:t>Державна служба морського і внутрішнього водного транспорту та судноплавства України</w:t>
            </w:r>
          </w:p>
        </w:tc>
      </w:tr>
      <w:tr w:rsidR="00C548D4" w:rsidRPr="00C54E84" w14:paraId="4C661C79" w14:textId="77777777" w:rsidTr="00C73088">
        <w:trPr>
          <w:trHeight w:val="2466"/>
        </w:trPr>
        <w:tc>
          <w:tcPr>
            <w:tcW w:w="1951" w:type="dxa"/>
          </w:tcPr>
          <w:p w14:paraId="35C10B0A" w14:textId="77777777" w:rsidR="00C548D4" w:rsidRPr="00C54E8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54E84">
              <w:rPr>
                <w:rFonts w:ascii="Times New Roman" w:hAnsi="Times New Roman"/>
                <w:sz w:val="28"/>
                <w:szCs w:val="28"/>
              </w:rPr>
              <w:t>Запитувач</w:t>
            </w:r>
          </w:p>
        </w:tc>
        <w:tc>
          <w:tcPr>
            <w:tcW w:w="7634" w:type="dxa"/>
          </w:tcPr>
          <w:p w14:paraId="49D1491C" w14:textId="77777777" w:rsidR="00C548D4" w:rsidRPr="00C54E8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C54E84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14:paraId="7CEEA623" w14:textId="77777777" w:rsidR="00C548D4" w:rsidRPr="00C54E84" w:rsidRDefault="00C548D4" w:rsidP="00C73088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(прізвище, ім’я, по батькові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для фізичних осіб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54E84">
              <w:rPr>
                <w:rFonts w:ascii="Times New Roman" w:hAnsi="Times New Roman"/>
                <w:sz w:val="20"/>
                <w:szCs w:val="20"/>
              </w:rPr>
              <w:t>найменування організації,</w:t>
            </w:r>
          </w:p>
          <w:p w14:paraId="6A688D4A" w14:textId="77777777" w:rsidR="00C548D4" w:rsidRPr="00C54E84" w:rsidRDefault="00C548D4" w:rsidP="00C73088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84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4E8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54E84">
              <w:rPr>
                <w:rFonts w:ascii="Times New Roman" w:hAnsi="Times New Roman"/>
                <w:sz w:val="20"/>
                <w:szCs w:val="20"/>
              </w:rPr>
              <w:t>прізвище, ім’я, по ба</w:t>
            </w:r>
            <w:r>
              <w:rPr>
                <w:rFonts w:ascii="Times New Roman" w:hAnsi="Times New Roman"/>
                <w:sz w:val="20"/>
                <w:szCs w:val="20"/>
              </w:rPr>
              <w:t>тькові представника організації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Pr="00C54E84">
              <w:rPr>
                <w:rFonts w:ascii="Times New Roman" w:hAnsi="Times New Roman"/>
                <w:sz w:val="20"/>
                <w:szCs w:val="20"/>
              </w:rPr>
              <w:t>для юридичних</w:t>
            </w:r>
          </w:p>
          <w:p w14:paraId="48014465" w14:textId="77777777" w:rsidR="00C548D4" w:rsidRPr="0055683A" w:rsidRDefault="00C548D4" w:rsidP="00C73088">
            <w:pPr>
              <w:spacing w:after="0" w:line="240" w:lineRule="auto"/>
              <w:ind w:firstLine="2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E84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    </w:t>
            </w:r>
            <w:r w:rsidRPr="00C54E84">
              <w:rPr>
                <w:rFonts w:ascii="Times New Roman" w:hAnsi="Times New Roman"/>
                <w:sz w:val="20"/>
                <w:szCs w:val="20"/>
              </w:rPr>
              <w:t>осіб та об’єднань громадян, що не мають статусу юридичної особи,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A9C1D6" w14:textId="77777777" w:rsidR="00C548D4" w:rsidRDefault="00C548D4" w:rsidP="00C73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Pr="00C54E84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</w:t>
            </w:r>
          </w:p>
          <w:p w14:paraId="527E2534" w14:textId="77777777" w:rsidR="00C548D4" w:rsidRPr="0055683A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Pr="00C54E84">
              <w:rPr>
                <w:rFonts w:ascii="Times New Roman" w:hAnsi="Times New Roman"/>
                <w:sz w:val="20"/>
                <w:szCs w:val="20"/>
              </w:rPr>
              <w:t>поштова адреса або електронна адреса, контактний телефон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</w:tbl>
    <w:p w14:paraId="045F2CF8" w14:textId="77777777" w:rsidR="00C548D4" w:rsidRPr="00C54E84" w:rsidRDefault="00C548D4" w:rsidP="00C548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24CE5DB" w14:textId="77777777" w:rsidR="00C548D4" w:rsidRPr="00C54E84" w:rsidRDefault="00C548D4" w:rsidP="00C54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E84">
        <w:rPr>
          <w:rFonts w:ascii="Times New Roman" w:hAnsi="Times New Roman"/>
          <w:b/>
          <w:sz w:val="28"/>
          <w:szCs w:val="28"/>
        </w:rPr>
        <w:t>ЗАПИТ НА ІНФОРМАЦІЮ</w:t>
      </w:r>
    </w:p>
    <w:p w14:paraId="6B1AF280" w14:textId="77777777" w:rsidR="00C548D4" w:rsidRPr="00C54E84" w:rsidRDefault="00C548D4" w:rsidP="00C54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D60094" w14:textId="77777777" w:rsidR="00C548D4" w:rsidRPr="00C54E84" w:rsidRDefault="00C548D4" w:rsidP="00C548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E84">
        <w:rPr>
          <w:rFonts w:ascii="Times New Roman" w:hAnsi="Times New Roman"/>
          <w:sz w:val="28"/>
          <w:szCs w:val="28"/>
        </w:rPr>
        <w:t>Прош</w:t>
      </w:r>
      <w:r>
        <w:rPr>
          <w:rFonts w:ascii="Times New Roman" w:hAnsi="Times New Roman"/>
          <w:sz w:val="28"/>
          <w:szCs w:val="28"/>
        </w:rPr>
        <w:t>у відповідно до Закону України «</w:t>
      </w:r>
      <w:r w:rsidRPr="00C54E8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доступ до публічної інформації»</w:t>
      </w:r>
      <w:r w:rsidRPr="00C54E84">
        <w:rPr>
          <w:rFonts w:ascii="Times New Roman" w:hAnsi="Times New Roman"/>
          <w:sz w:val="28"/>
          <w:szCs w:val="28"/>
        </w:rPr>
        <w:t xml:space="preserve"> надати</w:t>
      </w:r>
    </w:p>
    <w:p w14:paraId="43E0ECC8" w14:textId="77777777" w:rsidR="00C548D4" w:rsidRDefault="00C548D4" w:rsidP="00C54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E84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 </w:t>
      </w:r>
    </w:p>
    <w:p w14:paraId="26E88548" w14:textId="77777777" w:rsidR="00C548D4" w:rsidRPr="00725DAB" w:rsidRDefault="00C548D4" w:rsidP="00C548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5DAB">
        <w:rPr>
          <w:rFonts w:ascii="Times New Roman" w:hAnsi="Times New Roman"/>
          <w:sz w:val="20"/>
          <w:szCs w:val="20"/>
        </w:rPr>
        <w:t>(загальни</w:t>
      </w:r>
      <w:r>
        <w:rPr>
          <w:rFonts w:ascii="Times New Roman" w:hAnsi="Times New Roman"/>
          <w:sz w:val="20"/>
          <w:szCs w:val="20"/>
        </w:rPr>
        <w:t>й опис інформації або вид, назв</w:t>
      </w:r>
      <w:r>
        <w:rPr>
          <w:rFonts w:ascii="Times New Roman" w:hAnsi="Times New Roman"/>
          <w:sz w:val="20"/>
          <w:szCs w:val="20"/>
          <w:lang w:val="uk-UA"/>
        </w:rPr>
        <w:t>а</w:t>
      </w:r>
      <w:r w:rsidRPr="00725DAB">
        <w:rPr>
          <w:rFonts w:ascii="Times New Roman" w:hAnsi="Times New Roman"/>
          <w:sz w:val="20"/>
          <w:szCs w:val="20"/>
        </w:rPr>
        <w:t>, реквізити чи зміст документа)</w:t>
      </w:r>
    </w:p>
    <w:p w14:paraId="414DDFB7" w14:textId="77777777" w:rsidR="00C548D4" w:rsidRDefault="00C548D4" w:rsidP="00C548D4">
      <w:pPr>
        <w:pStyle w:val="a3"/>
        <w:ind w:right="-1475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</w:t>
      </w:r>
    </w:p>
    <w:p w14:paraId="638C5109" w14:textId="77777777" w:rsidR="00C548D4" w:rsidRDefault="00C548D4" w:rsidP="00C548D4">
      <w:pPr>
        <w:pStyle w:val="a3"/>
        <w:ind w:right="-1475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</w:t>
      </w:r>
    </w:p>
    <w:p w14:paraId="190DB325" w14:textId="77777777" w:rsidR="00C548D4" w:rsidRPr="007E5682" w:rsidRDefault="00C548D4" w:rsidP="00C548D4">
      <w:pPr>
        <w:pStyle w:val="a3"/>
        <w:ind w:right="-1475"/>
        <w:rPr>
          <w:sz w:val="18"/>
          <w:szCs w:val="1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087"/>
      </w:tblGrid>
      <w:tr w:rsidR="00C548D4" w:rsidRPr="00C54E84" w14:paraId="0552CFA7" w14:textId="77777777" w:rsidTr="00C73088">
        <w:tc>
          <w:tcPr>
            <w:tcW w:w="9747" w:type="dxa"/>
            <w:gridSpan w:val="2"/>
          </w:tcPr>
          <w:p w14:paraId="3D9E42FF" w14:textId="77777777" w:rsidR="00C548D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Запитувану інформацію прошу надати у визначений законом строк (необхідне зазначити)</w:t>
            </w:r>
          </w:p>
          <w:p w14:paraId="7B7CFF15" w14:textId="77777777" w:rsidR="00C548D4" w:rsidRPr="000512B4" w:rsidRDefault="00C548D4" w:rsidP="00C73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48D4" w:rsidRPr="00725DAB" w14:paraId="57EB88EA" w14:textId="77777777" w:rsidTr="00C73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14:paraId="54F4F96E" w14:textId="77777777" w:rsidR="00C548D4" w:rsidRPr="00C54E8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54E84">
              <w:rPr>
                <w:rFonts w:ascii="Times New Roman" w:hAnsi="Times New Roman"/>
                <w:sz w:val="28"/>
                <w:szCs w:val="28"/>
              </w:rPr>
              <w:t>на поштову адресу</w:t>
            </w:r>
          </w:p>
        </w:tc>
        <w:tc>
          <w:tcPr>
            <w:tcW w:w="7087" w:type="dxa"/>
          </w:tcPr>
          <w:p w14:paraId="5511E0E7" w14:textId="77777777" w:rsidR="00C548D4" w:rsidRDefault="00C548D4" w:rsidP="00C73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AB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25DAB">
              <w:rPr>
                <w:rFonts w:ascii="Times New Roman" w:hAnsi="Times New Roman"/>
                <w:sz w:val="20"/>
                <w:szCs w:val="20"/>
              </w:rPr>
              <w:t xml:space="preserve">_________    </w:t>
            </w:r>
          </w:p>
          <w:p w14:paraId="29EDE5FF" w14:textId="77777777" w:rsidR="00C548D4" w:rsidRPr="00412795" w:rsidRDefault="00C548D4" w:rsidP="00C73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5DAB">
              <w:rPr>
                <w:rFonts w:ascii="Times New Roman" w:hAnsi="Times New Roman"/>
                <w:sz w:val="18"/>
                <w:szCs w:val="18"/>
              </w:rPr>
              <w:t xml:space="preserve">  (поштовий індекс, область,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населений пункт, вулиця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14:paraId="269D2694" w14:textId="77777777" w:rsidR="00C548D4" w:rsidRDefault="00C548D4" w:rsidP="00C73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AB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    </w:t>
            </w:r>
          </w:p>
          <w:p w14:paraId="75DDC56B" w14:textId="77777777" w:rsidR="00C548D4" w:rsidRPr="00725DAB" w:rsidRDefault="00C548D4" w:rsidP="00C73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725DAB">
              <w:rPr>
                <w:rFonts w:ascii="Times New Roman" w:hAnsi="Times New Roman"/>
                <w:sz w:val="18"/>
                <w:szCs w:val="18"/>
              </w:rPr>
              <w:t>будинок, корпус, квартира)</w:t>
            </w:r>
          </w:p>
        </w:tc>
      </w:tr>
      <w:tr w:rsidR="00C548D4" w:rsidRPr="00C54E84" w14:paraId="69182B52" w14:textId="77777777" w:rsidTr="00C73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2660" w:type="dxa"/>
          </w:tcPr>
          <w:p w14:paraId="01F05A58" w14:textId="77777777" w:rsidR="00C548D4" w:rsidRPr="00C54E84" w:rsidRDefault="00C548D4" w:rsidP="00C73088">
            <w:pPr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C54E8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 електронну адресу </w:t>
            </w:r>
          </w:p>
        </w:tc>
        <w:tc>
          <w:tcPr>
            <w:tcW w:w="7087" w:type="dxa"/>
          </w:tcPr>
          <w:p w14:paraId="7CC69391" w14:textId="77777777" w:rsidR="00C548D4" w:rsidRPr="00C54E84" w:rsidRDefault="00C548D4" w:rsidP="00C73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548D4" w:rsidRPr="00C54E84" w14:paraId="149122FB" w14:textId="77777777" w:rsidTr="00C73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660" w:type="dxa"/>
          </w:tcPr>
          <w:p w14:paraId="5F42CD1E" w14:textId="77777777" w:rsidR="00C548D4" w:rsidRPr="00C54E8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54E84">
              <w:rPr>
                <w:rFonts w:ascii="Times New Roman" w:hAnsi="Times New Roman"/>
                <w:sz w:val="28"/>
                <w:szCs w:val="28"/>
              </w:rPr>
              <w:t>факсом</w:t>
            </w:r>
            <w:r w:rsidRPr="00C54E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7087" w:type="dxa"/>
          </w:tcPr>
          <w:p w14:paraId="20C3DA0F" w14:textId="77777777" w:rsidR="00C548D4" w:rsidRPr="00C54E84" w:rsidRDefault="00C548D4" w:rsidP="00C73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548D4" w:rsidRPr="00C54E84" w14:paraId="5772F6F5" w14:textId="77777777" w:rsidTr="00C73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660" w:type="dxa"/>
          </w:tcPr>
          <w:p w14:paraId="1EF7AD22" w14:textId="77777777" w:rsidR="00C548D4" w:rsidRPr="00C54E84" w:rsidRDefault="00C548D4" w:rsidP="00C7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54E84">
              <w:rPr>
                <w:rFonts w:ascii="Times New Roman" w:hAnsi="Times New Roman"/>
                <w:sz w:val="28"/>
                <w:szCs w:val="28"/>
              </w:rPr>
              <w:t>телефоном</w:t>
            </w:r>
            <w:r w:rsidRPr="00C54E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7087" w:type="dxa"/>
          </w:tcPr>
          <w:p w14:paraId="1EB9C2CD" w14:textId="77777777" w:rsidR="00C548D4" w:rsidRPr="00C54E84" w:rsidRDefault="00C548D4" w:rsidP="00C73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14:paraId="7078EF97" w14:textId="77777777" w:rsidR="00C548D4" w:rsidRPr="003535CB" w:rsidRDefault="00C548D4" w:rsidP="00C54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C64D8" w14:textId="77777777" w:rsidR="00C548D4" w:rsidRPr="00CC7959" w:rsidRDefault="00C548D4" w:rsidP="00C548D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C7959">
        <w:rPr>
          <w:rFonts w:ascii="Times New Roman" w:hAnsi="Times New Roman"/>
          <w:sz w:val="28"/>
          <w:szCs w:val="28"/>
        </w:rPr>
        <w:t xml:space="preserve">_________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CC7959">
        <w:rPr>
          <w:rFonts w:ascii="Times New Roman" w:hAnsi="Times New Roman"/>
          <w:sz w:val="28"/>
          <w:szCs w:val="28"/>
        </w:rPr>
        <w:t xml:space="preserve">  _____________</w:t>
      </w:r>
    </w:p>
    <w:p w14:paraId="2705AF60" w14:textId="77777777" w:rsidR="00C548D4" w:rsidRDefault="00C548D4" w:rsidP="00C548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7959">
        <w:rPr>
          <w:rFonts w:ascii="Times New Roman" w:hAnsi="Times New Roman"/>
          <w:sz w:val="20"/>
          <w:szCs w:val="20"/>
        </w:rPr>
        <w:t xml:space="preserve">(дата) </w:t>
      </w:r>
      <w:r w:rsidRPr="00CC795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</w:t>
      </w:r>
      <w:r w:rsidRPr="00CC7959">
        <w:rPr>
          <w:rFonts w:ascii="Times New Roman" w:hAnsi="Times New Roman"/>
          <w:sz w:val="20"/>
          <w:szCs w:val="20"/>
        </w:rPr>
        <w:t xml:space="preserve"> (підпис)</w:t>
      </w:r>
    </w:p>
    <w:p w14:paraId="2025C7D9" w14:textId="77777777" w:rsidR="00C548D4" w:rsidRPr="00C548D4" w:rsidRDefault="00C548D4" w:rsidP="00C548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709EBB" w14:textId="77777777" w:rsidR="00C548D4" w:rsidRPr="00CC7959" w:rsidRDefault="00C548D4" w:rsidP="00C548D4">
      <w:pPr>
        <w:pStyle w:val="Default"/>
        <w:tabs>
          <w:tab w:val="left" w:pos="2835"/>
        </w:tabs>
        <w:rPr>
          <w:sz w:val="28"/>
          <w:szCs w:val="28"/>
        </w:rPr>
      </w:pPr>
      <w:r w:rsidRPr="00CC7959">
        <w:rPr>
          <w:sz w:val="28"/>
          <w:szCs w:val="28"/>
        </w:rPr>
        <w:t>Примітки:</w:t>
      </w:r>
    </w:p>
    <w:p w14:paraId="4F86500A" w14:textId="77777777" w:rsidR="00C548D4" w:rsidRPr="00050F7A" w:rsidRDefault="00C548D4" w:rsidP="00C548D4">
      <w:pPr>
        <w:pStyle w:val="Default"/>
        <w:tabs>
          <w:tab w:val="left" w:pos="2835"/>
        </w:tabs>
        <w:ind w:firstLine="709"/>
        <w:rPr>
          <w:sz w:val="28"/>
          <w:szCs w:val="28"/>
        </w:rPr>
      </w:pPr>
    </w:p>
    <w:p w14:paraId="6298971C" w14:textId="77777777" w:rsidR="00BB7129" w:rsidRDefault="00C548D4" w:rsidP="00BB7129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F7A">
        <w:rPr>
          <w:sz w:val="28"/>
          <w:szCs w:val="28"/>
        </w:rPr>
        <w:t>1. Запит може бути поданий:</w:t>
      </w:r>
      <w:r w:rsidR="00BB7129">
        <w:rPr>
          <w:sz w:val="28"/>
          <w:szCs w:val="28"/>
        </w:rPr>
        <w:t xml:space="preserve"> </w:t>
      </w:r>
    </w:p>
    <w:p w14:paraId="3907934B" w14:textId="1FED02FE" w:rsidR="00BB7129" w:rsidRPr="00BB7129" w:rsidRDefault="00BB7129" w:rsidP="00BB7129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B7129">
        <w:rPr>
          <w:sz w:val="28"/>
          <w:szCs w:val="28"/>
        </w:rPr>
        <w:t>на поштову адресу: просп. Перемоги, 14, м. Київ, 01135 (на конверті зазначати «Публічна інформація»);</w:t>
      </w:r>
    </w:p>
    <w:p w14:paraId="1077B1E5" w14:textId="77777777" w:rsidR="00BB7129" w:rsidRPr="00BB7129" w:rsidRDefault="00BB7129" w:rsidP="00BB7129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B7129">
        <w:rPr>
          <w:sz w:val="28"/>
          <w:szCs w:val="28"/>
        </w:rPr>
        <w:t>на електронну адресу: office@marad.gov.ua;</w:t>
      </w:r>
    </w:p>
    <w:p w14:paraId="75322E25" w14:textId="75DF51D5" w:rsidR="00C548D4" w:rsidRDefault="00BB7129" w:rsidP="00BB7129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B7129">
        <w:rPr>
          <w:sz w:val="28"/>
          <w:szCs w:val="28"/>
        </w:rPr>
        <w:t>телефоном: (044) 294-60-16; (044) 294-60-18;</w:t>
      </w:r>
    </w:p>
    <w:p w14:paraId="13536027" w14:textId="77777777" w:rsidR="00BB7129" w:rsidRPr="00A91DE8" w:rsidRDefault="00BB7129" w:rsidP="00BB7129">
      <w:pPr>
        <w:pStyle w:val="Default"/>
        <w:tabs>
          <w:tab w:val="left" w:pos="1418"/>
          <w:tab w:val="left" w:pos="2835"/>
        </w:tabs>
        <w:spacing w:line="0" w:lineRule="atLeast"/>
        <w:jc w:val="both"/>
        <w:rPr>
          <w:sz w:val="28"/>
          <w:szCs w:val="28"/>
        </w:rPr>
      </w:pPr>
    </w:p>
    <w:p w14:paraId="212139DA" w14:textId="1888E6DD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 xml:space="preserve">2. </w:t>
      </w:r>
      <w:r w:rsidR="00BB7129" w:rsidRPr="00BB7129">
        <w:rPr>
          <w:sz w:val="28"/>
          <w:szCs w:val="28"/>
        </w:rPr>
        <w:t>Запит на інформацію може бути подано запитувачем особисто до структурного підрозділу, який здійснює облік запитів на інформацію, розпорядником якої є Державна служба морського і внутрішнього водного транспорту та судноплавства України, за адресою: просп. Перемоги, 14, м. Київ, 01135, у робочі дні – з 10:00 до 15:00, напередодні святкових, неробочих і вихідних днів – з 10:00 до 13:45.</w:t>
      </w:r>
    </w:p>
    <w:p w14:paraId="12B53624" w14:textId="77777777" w:rsidR="00C548D4" w:rsidRPr="00AE67EA" w:rsidRDefault="00C548D4" w:rsidP="00C548D4">
      <w:pPr>
        <w:pStyle w:val="Default"/>
        <w:tabs>
          <w:tab w:val="left" w:pos="2835"/>
        </w:tabs>
        <w:spacing w:line="0" w:lineRule="atLeast"/>
        <w:ind w:firstLine="567"/>
        <w:jc w:val="both"/>
        <w:rPr>
          <w:sz w:val="28"/>
          <w:szCs w:val="28"/>
          <w:lang w:val="ru-RU"/>
        </w:rPr>
      </w:pPr>
    </w:p>
    <w:p w14:paraId="4CEAC3AA" w14:textId="3F9A5668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 xml:space="preserve">3. </w:t>
      </w:r>
      <w:r w:rsidR="00AB63B8" w:rsidRPr="00AB63B8">
        <w:rPr>
          <w:sz w:val="28"/>
          <w:szCs w:val="28"/>
        </w:rPr>
        <w:t>Форму запиту на інформацію можна також отримати у Адміністрації судноплавства  за адресою: просп. Перемоги, 14, м. Київ, 01135</w:t>
      </w:r>
      <w:r w:rsidRPr="00DD3853">
        <w:rPr>
          <w:sz w:val="28"/>
          <w:szCs w:val="28"/>
        </w:rPr>
        <w:t>, або на офіційному веб-сайті Морської адміністрації (</w:t>
      </w:r>
      <w:hyperlink r:id="rId4" w:history="1">
        <w:r w:rsidRPr="00200D38">
          <w:rPr>
            <w:rStyle w:val="a4"/>
            <w:sz w:val="28"/>
            <w:szCs w:val="28"/>
            <w:lang w:val="en-US"/>
          </w:rPr>
          <w:t>www</w:t>
        </w:r>
        <w:r w:rsidRPr="00200D38">
          <w:rPr>
            <w:rStyle w:val="a4"/>
            <w:sz w:val="28"/>
            <w:szCs w:val="28"/>
          </w:rPr>
          <w:t>.</w:t>
        </w:r>
        <w:r w:rsidRPr="00200D38">
          <w:rPr>
            <w:rStyle w:val="a4"/>
            <w:sz w:val="28"/>
            <w:szCs w:val="28"/>
            <w:lang w:val="en-US"/>
          </w:rPr>
          <w:t>marad</w:t>
        </w:r>
        <w:r w:rsidRPr="00200D38">
          <w:rPr>
            <w:rStyle w:val="a4"/>
            <w:sz w:val="28"/>
            <w:szCs w:val="28"/>
            <w:lang w:val="ru-RU"/>
          </w:rPr>
          <w:t>.</w:t>
        </w:r>
        <w:r w:rsidRPr="00200D38">
          <w:rPr>
            <w:rStyle w:val="a4"/>
            <w:sz w:val="28"/>
            <w:szCs w:val="28"/>
            <w:lang w:val="en-US"/>
          </w:rPr>
          <w:t>gov</w:t>
        </w:r>
        <w:r w:rsidRPr="00200D38">
          <w:rPr>
            <w:rStyle w:val="a4"/>
            <w:sz w:val="28"/>
            <w:szCs w:val="28"/>
            <w:lang w:val="ru-RU"/>
          </w:rPr>
          <w:t>.</w:t>
        </w:r>
        <w:r w:rsidRPr="00200D38">
          <w:rPr>
            <w:rStyle w:val="a4"/>
            <w:sz w:val="28"/>
            <w:szCs w:val="28"/>
            <w:lang w:val="en-US"/>
          </w:rPr>
          <w:t>ua</w:t>
        </w:r>
      </w:hyperlink>
      <w:r w:rsidRPr="00DD3853">
        <w:rPr>
          <w:sz w:val="28"/>
          <w:szCs w:val="28"/>
        </w:rPr>
        <w:t>).</w:t>
      </w:r>
    </w:p>
    <w:p w14:paraId="656140A0" w14:textId="77777777" w:rsidR="00C548D4" w:rsidRPr="00AE67EA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</w:p>
    <w:p w14:paraId="5EF91B3B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0F7A">
        <w:rPr>
          <w:sz w:val="28"/>
          <w:szCs w:val="28"/>
        </w:rPr>
        <w:t>. Відповідь на запит на інформацію надається у спосіб, обраний запитувачем, протягом п’яти робочих</w:t>
      </w:r>
      <w:r>
        <w:rPr>
          <w:sz w:val="28"/>
          <w:szCs w:val="28"/>
        </w:rPr>
        <w:t xml:space="preserve"> днів з дня надходження запиту.</w:t>
      </w:r>
    </w:p>
    <w:p w14:paraId="15968FDC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</w:p>
    <w:p w14:paraId="4C19B434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0F7A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050F7A">
        <w:rPr>
          <w:sz w:val="28"/>
          <w:szCs w:val="28"/>
        </w:rPr>
        <w:t xml:space="preserve"> запит на інформацію стосується інформації, необхідної </w:t>
      </w:r>
      <w:r>
        <w:rPr>
          <w:sz w:val="28"/>
          <w:szCs w:val="28"/>
        </w:rPr>
        <w:t xml:space="preserve">               </w:t>
      </w:r>
      <w:r w:rsidRPr="00050F7A">
        <w:rPr>
          <w:sz w:val="28"/>
          <w:szCs w:val="28"/>
        </w:rPr>
        <w:t>для захисту життя чи свободи особи,</w:t>
      </w:r>
      <w:r w:rsidRPr="00AE67EA">
        <w:rPr>
          <w:sz w:val="28"/>
          <w:szCs w:val="28"/>
        </w:rPr>
        <w:t xml:space="preserve"> </w:t>
      </w:r>
      <w:r w:rsidRPr="00DB7248">
        <w:rPr>
          <w:color w:val="auto"/>
          <w:sz w:val="28"/>
          <w:szCs w:val="28"/>
        </w:rPr>
        <w:t xml:space="preserve">інформації </w:t>
      </w:r>
      <w:r w:rsidRPr="00AE67EA">
        <w:rPr>
          <w:color w:val="auto"/>
          <w:sz w:val="28"/>
          <w:szCs w:val="28"/>
        </w:rPr>
        <w:t xml:space="preserve">щодо </w:t>
      </w:r>
      <w:r w:rsidRPr="00DB7248">
        <w:rPr>
          <w:color w:val="auto"/>
          <w:sz w:val="28"/>
          <w:szCs w:val="28"/>
          <w:shd w:val="clear" w:color="auto" w:fill="FFFFFF"/>
        </w:rPr>
        <w:t>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</w:t>
      </w:r>
      <w:r w:rsidRPr="00DB724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DB7248">
        <w:rPr>
          <w:sz w:val="28"/>
          <w:szCs w:val="28"/>
        </w:rPr>
        <w:t xml:space="preserve"> що сталися або можуть статися загрожують безпеці громадян, відповідь надається протягом 48 годин</w:t>
      </w:r>
      <w:r w:rsidRPr="00050F7A">
        <w:rPr>
          <w:sz w:val="28"/>
          <w:szCs w:val="28"/>
        </w:rPr>
        <w:t xml:space="preserve"> з дня отримання запиту.</w:t>
      </w:r>
    </w:p>
    <w:p w14:paraId="1122FB19" w14:textId="77777777" w:rsidR="00C548D4" w:rsidRPr="00AE67EA" w:rsidRDefault="00C548D4" w:rsidP="00C548D4">
      <w:pPr>
        <w:pStyle w:val="Default"/>
        <w:tabs>
          <w:tab w:val="left" w:pos="2835"/>
        </w:tabs>
        <w:ind w:firstLine="567"/>
        <w:jc w:val="both"/>
        <w:rPr>
          <w:sz w:val="28"/>
          <w:szCs w:val="28"/>
        </w:rPr>
      </w:pPr>
    </w:p>
    <w:p w14:paraId="06079726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F7A">
        <w:rPr>
          <w:sz w:val="28"/>
          <w:szCs w:val="28"/>
        </w:rPr>
        <w:t xml:space="preserve">. У разі </w:t>
      </w:r>
      <w:r>
        <w:rPr>
          <w:sz w:val="28"/>
          <w:szCs w:val="28"/>
        </w:rPr>
        <w:t>якщо</w:t>
      </w:r>
      <w:r w:rsidRPr="00050F7A">
        <w:rPr>
          <w:sz w:val="28"/>
          <w:szCs w:val="28"/>
        </w:rPr>
        <w:t xml:space="preserve"> запит стосується надання великого обсягу </w:t>
      </w:r>
      <w:r>
        <w:rPr>
          <w:sz w:val="28"/>
          <w:szCs w:val="28"/>
        </w:rPr>
        <w:t xml:space="preserve">інформації                  </w:t>
      </w:r>
      <w:r w:rsidRPr="00050F7A">
        <w:rPr>
          <w:sz w:val="28"/>
          <w:szCs w:val="28"/>
        </w:rPr>
        <w:t xml:space="preserve">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 повідомляється </w:t>
      </w:r>
      <w:r>
        <w:rPr>
          <w:sz w:val="28"/>
          <w:szCs w:val="28"/>
        </w:rPr>
        <w:t>у</w:t>
      </w:r>
      <w:r w:rsidRPr="00050F7A">
        <w:rPr>
          <w:sz w:val="28"/>
          <w:szCs w:val="28"/>
        </w:rPr>
        <w:t xml:space="preserve"> письмовій формі не пізніше ніж протягом п’яти робочих днів з дня надходження запиту.</w:t>
      </w:r>
    </w:p>
    <w:p w14:paraId="6C3E2E98" w14:textId="77777777" w:rsidR="00C548D4" w:rsidRPr="00AE67EA" w:rsidRDefault="00C548D4" w:rsidP="00C548D4">
      <w:pPr>
        <w:pStyle w:val="Default"/>
        <w:tabs>
          <w:tab w:val="left" w:pos="2835"/>
        </w:tabs>
        <w:spacing w:line="0" w:lineRule="atLeast"/>
        <w:ind w:firstLine="567"/>
        <w:jc w:val="both"/>
        <w:rPr>
          <w:sz w:val="28"/>
          <w:szCs w:val="28"/>
        </w:rPr>
      </w:pPr>
    </w:p>
    <w:p w14:paraId="288E7A5A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0F7A">
        <w:rPr>
          <w:sz w:val="28"/>
          <w:szCs w:val="28"/>
        </w:rPr>
        <w:t>. Інформація на запит надається безоплатно.</w:t>
      </w:r>
    </w:p>
    <w:p w14:paraId="7CF88F5B" w14:textId="77777777" w:rsidR="00C548D4" w:rsidRPr="00AE67EA" w:rsidRDefault="00C548D4" w:rsidP="00C548D4">
      <w:pPr>
        <w:pStyle w:val="Default"/>
        <w:tabs>
          <w:tab w:val="left" w:pos="2835"/>
        </w:tabs>
        <w:ind w:firstLine="567"/>
        <w:jc w:val="both"/>
        <w:rPr>
          <w:sz w:val="28"/>
          <w:szCs w:val="28"/>
        </w:rPr>
      </w:pPr>
    </w:p>
    <w:p w14:paraId="66A08CE5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50F7A">
        <w:rPr>
          <w:sz w:val="28"/>
          <w:szCs w:val="28"/>
        </w:rPr>
        <w:t xml:space="preserve">. У разі </w:t>
      </w:r>
      <w:r>
        <w:rPr>
          <w:sz w:val="28"/>
          <w:szCs w:val="28"/>
        </w:rPr>
        <w:t>якщо</w:t>
      </w:r>
      <w:r w:rsidRPr="00050F7A">
        <w:rPr>
          <w:sz w:val="28"/>
          <w:szCs w:val="28"/>
        </w:rPr>
        <w:t xml:space="preserve"> запитувана інформація містить документи обсягом більш</w:t>
      </w:r>
      <w:r>
        <w:rPr>
          <w:sz w:val="28"/>
          <w:szCs w:val="28"/>
        </w:rPr>
        <w:t xml:space="preserve">               </w:t>
      </w:r>
      <w:r w:rsidRPr="00050F7A">
        <w:rPr>
          <w:sz w:val="28"/>
          <w:szCs w:val="28"/>
        </w:rPr>
        <w:t xml:space="preserve"> як 10 сторінок, </w:t>
      </w:r>
      <w:r>
        <w:rPr>
          <w:sz w:val="28"/>
          <w:szCs w:val="28"/>
        </w:rPr>
        <w:t xml:space="preserve">запитувач повідомляється </w:t>
      </w:r>
      <w:r w:rsidRPr="00050F7A">
        <w:rPr>
          <w:sz w:val="28"/>
          <w:szCs w:val="28"/>
        </w:rPr>
        <w:t xml:space="preserve">про це протягом п’яти робочих днів </w:t>
      </w:r>
      <w:r>
        <w:rPr>
          <w:sz w:val="28"/>
          <w:szCs w:val="28"/>
        </w:rPr>
        <w:t xml:space="preserve">             </w:t>
      </w:r>
      <w:r w:rsidRPr="00050F7A">
        <w:rPr>
          <w:sz w:val="28"/>
          <w:szCs w:val="28"/>
        </w:rPr>
        <w:t>з дня надходження запиту із зазначенням обсягу фактичних витрат, пов’язаних</w:t>
      </w:r>
      <w:r>
        <w:rPr>
          <w:sz w:val="28"/>
          <w:szCs w:val="28"/>
        </w:rPr>
        <w:t xml:space="preserve">            </w:t>
      </w:r>
      <w:r w:rsidRPr="00050F7A">
        <w:rPr>
          <w:sz w:val="28"/>
          <w:szCs w:val="28"/>
        </w:rPr>
        <w:t xml:space="preserve">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14:paraId="384A0A54" w14:textId="77777777" w:rsidR="00C548D4" w:rsidRPr="00AE67EA" w:rsidRDefault="00C548D4" w:rsidP="00C548D4">
      <w:pPr>
        <w:pStyle w:val="Default"/>
        <w:tabs>
          <w:tab w:val="left" w:pos="2835"/>
        </w:tabs>
        <w:ind w:firstLine="567"/>
        <w:jc w:val="both"/>
        <w:rPr>
          <w:sz w:val="28"/>
          <w:szCs w:val="28"/>
        </w:rPr>
      </w:pPr>
    </w:p>
    <w:p w14:paraId="0B7B09E4" w14:textId="77777777" w:rsidR="00C548D4" w:rsidRPr="00050F7A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0F7A">
        <w:rPr>
          <w:sz w:val="28"/>
          <w:szCs w:val="28"/>
        </w:rPr>
        <w:t>. У задоволен</w:t>
      </w:r>
      <w:r>
        <w:rPr>
          <w:sz w:val="28"/>
          <w:szCs w:val="28"/>
        </w:rPr>
        <w:t>н</w:t>
      </w:r>
      <w:r w:rsidRPr="00050F7A">
        <w:rPr>
          <w:sz w:val="28"/>
          <w:szCs w:val="28"/>
        </w:rPr>
        <w:t>і запиту може бути відмовлено у таких випадках:</w:t>
      </w:r>
    </w:p>
    <w:p w14:paraId="0A372D59" w14:textId="65E84FEB" w:rsidR="00C548D4" w:rsidRPr="00050F7A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41FF5" w:rsidRPr="00741FF5">
        <w:rPr>
          <w:sz w:val="28"/>
          <w:szCs w:val="28"/>
          <w:lang w:val="ru-RU"/>
        </w:rPr>
        <w:t>Адміністрація судноплавства</w:t>
      </w:r>
      <w:r>
        <w:rPr>
          <w:sz w:val="28"/>
          <w:szCs w:val="28"/>
        </w:rPr>
        <w:t xml:space="preserve"> </w:t>
      </w:r>
      <w:r w:rsidRPr="00050F7A">
        <w:rPr>
          <w:sz w:val="28"/>
          <w:szCs w:val="28"/>
        </w:rPr>
        <w:t xml:space="preserve">не володіє і не зобов’язана відповідно </w:t>
      </w:r>
      <w:r>
        <w:rPr>
          <w:sz w:val="28"/>
          <w:szCs w:val="28"/>
        </w:rPr>
        <w:t xml:space="preserve">                            </w:t>
      </w:r>
      <w:r w:rsidRPr="00050F7A">
        <w:rPr>
          <w:sz w:val="28"/>
          <w:szCs w:val="28"/>
        </w:rPr>
        <w:t>до її компетенції, передбаченої законодавством, володіти інформацією, щодо якої зроблено запит;</w:t>
      </w:r>
    </w:p>
    <w:p w14:paraId="01D367AF" w14:textId="77777777" w:rsidR="00C548D4" w:rsidRPr="00050F7A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 xml:space="preserve">2) інформація, що запитується, належить до категорії інформації </w:t>
      </w:r>
      <w:r>
        <w:rPr>
          <w:sz w:val="28"/>
          <w:szCs w:val="28"/>
        </w:rPr>
        <w:t xml:space="preserve">                               </w:t>
      </w:r>
      <w:r w:rsidRPr="00050F7A">
        <w:rPr>
          <w:sz w:val="28"/>
          <w:szCs w:val="28"/>
        </w:rPr>
        <w:t>з обмеженим доступом;</w:t>
      </w:r>
    </w:p>
    <w:p w14:paraId="263D4877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 xml:space="preserve">3) запитувач не оплатив фактичні витрати, пов’язані з копіюванням </w:t>
      </w:r>
      <w:r>
        <w:rPr>
          <w:sz w:val="28"/>
          <w:szCs w:val="28"/>
        </w:rPr>
        <w:t xml:space="preserve">                   </w:t>
      </w:r>
      <w:r w:rsidRPr="00050F7A">
        <w:rPr>
          <w:sz w:val="28"/>
          <w:szCs w:val="28"/>
        </w:rPr>
        <w:t xml:space="preserve">або друком документів, відповідно до пункту </w:t>
      </w:r>
      <w:r>
        <w:rPr>
          <w:sz w:val="28"/>
          <w:szCs w:val="28"/>
        </w:rPr>
        <w:t>8</w:t>
      </w:r>
      <w:r w:rsidRPr="00050F7A">
        <w:rPr>
          <w:sz w:val="28"/>
          <w:szCs w:val="28"/>
        </w:rPr>
        <w:t xml:space="preserve"> цих приміток;</w:t>
      </w:r>
    </w:p>
    <w:p w14:paraId="1811D74D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 xml:space="preserve">4) </w:t>
      </w:r>
      <w:r>
        <w:rPr>
          <w:sz w:val="28"/>
          <w:szCs w:val="28"/>
        </w:rPr>
        <w:t>н</w:t>
      </w:r>
      <w:r w:rsidRPr="00050F7A">
        <w:rPr>
          <w:sz w:val="28"/>
          <w:szCs w:val="28"/>
        </w:rPr>
        <w:t>е дотримано вимог до складання та подання запиту на інформацію, передба</w:t>
      </w:r>
      <w:r>
        <w:rPr>
          <w:sz w:val="28"/>
          <w:szCs w:val="28"/>
        </w:rPr>
        <w:t xml:space="preserve">чених частиною п’ятою статті 19 </w:t>
      </w:r>
      <w:r w:rsidRPr="00050F7A">
        <w:rPr>
          <w:sz w:val="28"/>
          <w:szCs w:val="28"/>
        </w:rPr>
        <w:t xml:space="preserve">Закону України «Про доступ </w:t>
      </w:r>
      <w:r>
        <w:rPr>
          <w:sz w:val="28"/>
          <w:szCs w:val="28"/>
        </w:rPr>
        <w:t xml:space="preserve">                       </w:t>
      </w:r>
      <w:r w:rsidRPr="00050F7A">
        <w:rPr>
          <w:sz w:val="28"/>
          <w:szCs w:val="28"/>
        </w:rPr>
        <w:t>до публічної інформації», а саме не зазначено:</w:t>
      </w:r>
    </w:p>
    <w:p w14:paraId="7F7D55D3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>прізвище, ім’я, по батькові (найменування) запитувача, поштову адресу або адресу електронної пошти, а також номер засобу зв’язку (якщо такий є);</w:t>
      </w:r>
      <w:r>
        <w:rPr>
          <w:sz w:val="28"/>
          <w:szCs w:val="28"/>
        </w:rPr>
        <w:t xml:space="preserve"> </w:t>
      </w:r>
    </w:p>
    <w:p w14:paraId="065269FB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50F7A">
        <w:rPr>
          <w:sz w:val="28"/>
          <w:szCs w:val="28"/>
        </w:rPr>
        <w:t xml:space="preserve">загальний опис інформації або вид, назву, реквізити чи зміст </w:t>
      </w:r>
      <w:r w:rsidRPr="000E7E60">
        <w:rPr>
          <w:color w:val="auto"/>
          <w:sz w:val="28"/>
          <w:szCs w:val="28"/>
        </w:rPr>
        <w:t xml:space="preserve">документа, щодо якого зроблено запит (якщо запитувачу це </w:t>
      </w:r>
      <w:r w:rsidRPr="00221345">
        <w:rPr>
          <w:color w:val="auto"/>
          <w:sz w:val="28"/>
          <w:szCs w:val="28"/>
        </w:rPr>
        <w:t>відомо);</w:t>
      </w:r>
    </w:p>
    <w:p w14:paraId="22B86C12" w14:textId="77777777" w:rsidR="00C548D4" w:rsidRDefault="00C548D4" w:rsidP="00C548D4">
      <w:pPr>
        <w:pStyle w:val="Default"/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050F7A">
        <w:rPr>
          <w:sz w:val="28"/>
          <w:szCs w:val="28"/>
        </w:rPr>
        <w:t>підпис і дату (за умови подання письмового запиту).</w:t>
      </w:r>
    </w:p>
    <w:p w14:paraId="1816B69F" w14:textId="77777777" w:rsidR="00E84116" w:rsidRPr="00C548D4" w:rsidRDefault="00E84116" w:rsidP="00C548D4">
      <w:pPr>
        <w:rPr>
          <w:lang w:val="uk-UA"/>
        </w:rPr>
      </w:pPr>
    </w:p>
    <w:sectPr w:rsidR="00E84116" w:rsidRPr="00C548D4" w:rsidSect="00C548D4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31"/>
    <w:rsid w:val="00154831"/>
    <w:rsid w:val="004F3B12"/>
    <w:rsid w:val="00741FF5"/>
    <w:rsid w:val="00A12828"/>
    <w:rsid w:val="00A91DE8"/>
    <w:rsid w:val="00AB63B8"/>
    <w:rsid w:val="00BB7129"/>
    <w:rsid w:val="00C548D4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75F2"/>
  <w15:chartTrackingRefBased/>
  <w15:docId w15:val="{2E45C20D-9963-4934-BD92-0642E97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83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Normal (Web)"/>
    <w:basedOn w:val="a"/>
    <w:rsid w:val="00154831"/>
    <w:pPr>
      <w:spacing w:after="90" w:line="240" w:lineRule="auto"/>
      <w:jc w:val="both"/>
    </w:pPr>
    <w:rPr>
      <w:rFonts w:ascii="Times New Roman" w:hAnsi="Times New Roman"/>
      <w:sz w:val="24"/>
      <w:szCs w:val="20"/>
    </w:rPr>
  </w:style>
  <w:style w:type="character" w:styleId="a4">
    <w:name w:val="Hyperlink"/>
    <w:uiPriority w:val="99"/>
    <w:unhideWhenUsed/>
    <w:rsid w:val="00C548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ad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Аркадій Ленік</cp:lastModifiedBy>
  <cp:revision>7</cp:revision>
  <cp:lastPrinted>2019-02-19T17:38:00Z</cp:lastPrinted>
  <dcterms:created xsi:type="dcterms:W3CDTF">2019-04-04T09:29:00Z</dcterms:created>
  <dcterms:modified xsi:type="dcterms:W3CDTF">2022-08-12T12:20:00Z</dcterms:modified>
</cp:coreProperties>
</file>