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6E3" w:rsidRPr="00FD4C0F" w:rsidRDefault="00FD4C0F" w:rsidP="00FD4C0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4C0F">
        <w:rPr>
          <w:rFonts w:ascii="Times New Roman" w:hAnsi="Times New Roman" w:cs="Times New Roman"/>
          <w:b/>
          <w:sz w:val="28"/>
          <w:szCs w:val="28"/>
          <w:lang w:val="uk-UA"/>
        </w:rPr>
        <w:t>ПРОЕКТ</w:t>
      </w:r>
    </w:p>
    <w:p w:rsidR="00FD4C0F" w:rsidRPr="00FD4C0F" w:rsidRDefault="00FD4C0F" w:rsidP="00FD4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4C0F">
        <w:rPr>
          <w:rFonts w:ascii="Times New Roman" w:hAnsi="Times New Roman" w:cs="Times New Roman"/>
          <w:b/>
          <w:sz w:val="28"/>
          <w:szCs w:val="28"/>
          <w:lang w:val="uk-UA"/>
        </w:rPr>
        <w:t>Державна служба морського та річкового транспорту України</w:t>
      </w:r>
    </w:p>
    <w:p w:rsidR="00FD4C0F" w:rsidRDefault="00FD4C0F" w:rsidP="00FD4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2592" w:rsidRPr="00FD4C0F" w:rsidRDefault="00572592" w:rsidP="00FD4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4C0F" w:rsidRPr="00FD4C0F" w:rsidRDefault="00FD4C0F" w:rsidP="00FD4C0F">
      <w:pPr>
        <w:tabs>
          <w:tab w:val="left" w:pos="4335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D4C0F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СЕКТОРАЛЬНИЙ ПЛАН</w:t>
      </w:r>
      <w:r w:rsidRPr="00FD4C0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FD4C0F" w:rsidRDefault="00FD4C0F" w:rsidP="003F29FD">
      <w:pPr>
        <w:tabs>
          <w:tab w:val="left" w:pos="4335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D4C0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державного ринкового нагляду на 2020 рік</w:t>
      </w:r>
    </w:p>
    <w:p w:rsidR="003F29FD" w:rsidRDefault="003F29FD" w:rsidP="003331F0">
      <w:pPr>
        <w:tabs>
          <w:tab w:val="left" w:pos="433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D4C0F" w:rsidRDefault="00FD4C0F" w:rsidP="00FD4C0F">
      <w:pPr>
        <w:pStyle w:val="a3"/>
        <w:numPr>
          <w:ilvl w:val="0"/>
          <w:numId w:val="1"/>
        </w:numPr>
        <w:tabs>
          <w:tab w:val="left" w:pos="433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План здійснення ринкового нагляду</w:t>
      </w:r>
    </w:p>
    <w:p w:rsidR="00FD4C0F" w:rsidRDefault="00FD4C0F" w:rsidP="00FD4C0F">
      <w:pPr>
        <w:pStyle w:val="a3"/>
        <w:tabs>
          <w:tab w:val="left" w:pos="4335"/>
        </w:tabs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675"/>
        <w:gridCol w:w="2694"/>
        <w:gridCol w:w="2126"/>
        <w:gridCol w:w="4361"/>
        <w:gridCol w:w="1592"/>
        <w:gridCol w:w="3828"/>
      </w:tblGrid>
      <w:tr w:rsidR="00FD4C0F" w:rsidTr="004F0CB6">
        <w:tc>
          <w:tcPr>
            <w:tcW w:w="675" w:type="dxa"/>
            <w:shd w:val="clear" w:color="auto" w:fill="D9D9D9" w:themeFill="background1" w:themeFillShade="D9"/>
          </w:tcPr>
          <w:p w:rsidR="00FD4C0F" w:rsidRPr="00FD4C0F" w:rsidRDefault="00FD4C0F" w:rsidP="00FD4C0F">
            <w:pPr>
              <w:tabs>
                <w:tab w:val="left" w:pos="433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D4C0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FD4C0F" w:rsidRPr="00FD4C0F" w:rsidRDefault="00FD4C0F" w:rsidP="00FD4C0F">
            <w:pPr>
              <w:tabs>
                <w:tab w:val="left" w:pos="433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D4C0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FD4C0F" w:rsidRPr="00FD4C0F" w:rsidRDefault="00FD4C0F" w:rsidP="00FD4C0F">
            <w:pPr>
              <w:tabs>
                <w:tab w:val="left" w:pos="433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D4C0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Найменування виду продукції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D4C0F" w:rsidRPr="00FD4C0F" w:rsidRDefault="00FD4C0F" w:rsidP="00FD4C0F">
            <w:pPr>
              <w:tabs>
                <w:tab w:val="left" w:pos="433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D4C0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Строк проведення</w:t>
            </w:r>
          </w:p>
        </w:tc>
        <w:tc>
          <w:tcPr>
            <w:tcW w:w="4361" w:type="dxa"/>
            <w:shd w:val="clear" w:color="auto" w:fill="D9D9D9" w:themeFill="background1" w:themeFillShade="D9"/>
          </w:tcPr>
          <w:p w:rsidR="00FD4C0F" w:rsidRPr="00FD4C0F" w:rsidRDefault="00FD4C0F" w:rsidP="00FD4C0F">
            <w:pPr>
              <w:tabs>
                <w:tab w:val="left" w:pos="433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D4C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FD4C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нормативно-правового акта, </w:t>
            </w:r>
            <w:proofErr w:type="spellStart"/>
            <w:r w:rsidRPr="00FD4C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дія</w:t>
            </w:r>
            <w:proofErr w:type="spellEnd"/>
            <w:r w:rsidRPr="00FD4C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4C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якого</w:t>
            </w:r>
            <w:proofErr w:type="spellEnd"/>
            <w:r w:rsidRPr="00FD4C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4C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поширюється</w:t>
            </w:r>
            <w:proofErr w:type="spellEnd"/>
            <w:r w:rsidRPr="00FD4C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FD4C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відповідний</w:t>
            </w:r>
            <w:proofErr w:type="spellEnd"/>
            <w:r w:rsidRPr="00FD4C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вид </w:t>
            </w:r>
            <w:proofErr w:type="spellStart"/>
            <w:r w:rsidRPr="00FD4C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продукції</w:t>
            </w:r>
            <w:proofErr w:type="spellEnd"/>
          </w:p>
        </w:tc>
        <w:tc>
          <w:tcPr>
            <w:tcW w:w="1592" w:type="dxa"/>
            <w:shd w:val="clear" w:color="auto" w:fill="D9D9D9" w:themeFill="background1" w:themeFillShade="D9"/>
          </w:tcPr>
          <w:p w:rsidR="00FD4C0F" w:rsidRPr="00FD4C0F" w:rsidRDefault="00FD4C0F" w:rsidP="00FD4C0F">
            <w:pPr>
              <w:tabs>
                <w:tab w:val="left" w:pos="433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D4C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Спільні</w:t>
            </w:r>
            <w:proofErr w:type="spellEnd"/>
            <w:r w:rsidRPr="00FD4C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D4C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перев</w:t>
            </w:r>
            <w:proofErr w:type="gramEnd"/>
            <w:r w:rsidRPr="00FD4C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ірки</w:t>
            </w:r>
            <w:proofErr w:type="spellEnd"/>
            <w:r w:rsidRPr="00FD4C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FD4C0F" w:rsidRPr="00FD4C0F" w:rsidRDefault="00FD4C0F" w:rsidP="00FD4C0F">
            <w:pPr>
              <w:tabs>
                <w:tab w:val="left" w:pos="433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D4C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Поштова</w:t>
            </w:r>
            <w:proofErr w:type="spellEnd"/>
            <w:r w:rsidRPr="00FD4C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адреса, </w:t>
            </w:r>
            <w:proofErr w:type="spellStart"/>
            <w:r w:rsidRPr="00FD4C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контактний</w:t>
            </w:r>
            <w:proofErr w:type="spellEnd"/>
            <w:r w:rsidRPr="00FD4C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телефон, адреса </w:t>
            </w:r>
            <w:proofErr w:type="spellStart"/>
            <w:r w:rsidRPr="00FD4C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електронної</w:t>
            </w:r>
            <w:proofErr w:type="spellEnd"/>
            <w:r w:rsidRPr="00FD4C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4C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пошти</w:t>
            </w:r>
            <w:proofErr w:type="spellEnd"/>
            <w:r w:rsidRPr="00FD4C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органу </w:t>
            </w:r>
            <w:proofErr w:type="spellStart"/>
            <w:r w:rsidRPr="00FD4C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ринкового</w:t>
            </w:r>
            <w:proofErr w:type="spellEnd"/>
            <w:r w:rsidRPr="00FD4C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4C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нагляду</w:t>
            </w:r>
            <w:proofErr w:type="spellEnd"/>
          </w:p>
        </w:tc>
      </w:tr>
      <w:tr w:rsidR="00FD4C0F" w:rsidTr="004F0CB6">
        <w:tc>
          <w:tcPr>
            <w:tcW w:w="675" w:type="dxa"/>
          </w:tcPr>
          <w:p w:rsidR="00FD4C0F" w:rsidRDefault="00FD4C0F" w:rsidP="00FD4C0F">
            <w:pPr>
              <w:tabs>
                <w:tab w:val="left" w:pos="43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694" w:type="dxa"/>
          </w:tcPr>
          <w:p w:rsidR="00FD4C0F" w:rsidRDefault="00FD4C0F" w:rsidP="00FD4C0F">
            <w:pPr>
              <w:tabs>
                <w:tab w:val="left" w:pos="43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D4C0F" w:rsidRDefault="00FD4C0F" w:rsidP="00FD4C0F">
            <w:pPr>
              <w:tabs>
                <w:tab w:val="left" w:pos="43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D4C0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Морське обладнання</w:t>
            </w:r>
          </w:p>
        </w:tc>
        <w:tc>
          <w:tcPr>
            <w:tcW w:w="2126" w:type="dxa"/>
          </w:tcPr>
          <w:p w:rsidR="00FD4C0F" w:rsidRDefault="00FD4C0F" w:rsidP="00FD4C0F">
            <w:pPr>
              <w:tabs>
                <w:tab w:val="left" w:pos="43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D4C0F" w:rsidRDefault="00FD4C0F" w:rsidP="00FD4C0F">
            <w:pPr>
              <w:tabs>
                <w:tab w:val="left" w:pos="43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D4C0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4361" w:type="dxa"/>
          </w:tcPr>
          <w:p w:rsidR="00FD4C0F" w:rsidRDefault="00FD4C0F" w:rsidP="00FD4C0F">
            <w:pPr>
              <w:tabs>
                <w:tab w:val="left" w:pos="43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D4C0F" w:rsidRPr="00FD4C0F" w:rsidRDefault="00FD4C0F" w:rsidP="00FD4C0F">
            <w:pPr>
              <w:tabs>
                <w:tab w:val="left" w:pos="43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D4C0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Технічний регламент морського обладнання, затверджений постановою Кабінету Міністрів України від 05.09.2007 № 1103</w:t>
            </w:r>
          </w:p>
          <w:p w:rsidR="00FD4C0F" w:rsidRDefault="00FD4C0F" w:rsidP="00FD4C0F">
            <w:pPr>
              <w:tabs>
                <w:tab w:val="left" w:pos="43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2" w:type="dxa"/>
          </w:tcPr>
          <w:p w:rsidR="00FD4C0F" w:rsidRDefault="00FD4C0F" w:rsidP="00FD4C0F">
            <w:pPr>
              <w:tabs>
                <w:tab w:val="left" w:pos="43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D4C0F" w:rsidRDefault="00FD4C0F" w:rsidP="00FD4C0F">
            <w:pPr>
              <w:tabs>
                <w:tab w:val="left" w:pos="43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D4C0F" w:rsidRDefault="00FD4C0F" w:rsidP="00FD4C0F">
            <w:pPr>
              <w:tabs>
                <w:tab w:val="left" w:pos="43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D4C0F" w:rsidRDefault="00FD4C0F" w:rsidP="00FD4C0F">
            <w:pPr>
              <w:tabs>
                <w:tab w:val="left" w:pos="43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828" w:type="dxa"/>
          </w:tcPr>
          <w:p w:rsidR="00FD4C0F" w:rsidRDefault="00FD4C0F" w:rsidP="00FD4C0F">
            <w:pPr>
              <w:tabs>
                <w:tab w:val="left" w:pos="43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D4C0F" w:rsidRPr="00FD4C0F" w:rsidRDefault="00FD4C0F" w:rsidP="00FD4C0F">
            <w:pPr>
              <w:tabs>
                <w:tab w:val="left" w:pos="43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D4C0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 Преображенська, 25, м. Київ, 03110,</w:t>
            </w:r>
          </w:p>
          <w:p w:rsidR="00FD4C0F" w:rsidRPr="00FD4C0F" w:rsidRDefault="00FD4C0F" w:rsidP="00FD4C0F">
            <w:pPr>
              <w:tabs>
                <w:tab w:val="left" w:pos="43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D4C0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(044)294-60-00,</w:t>
            </w:r>
          </w:p>
          <w:p w:rsidR="00FD4C0F" w:rsidRDefault="00FD4C0F" w:rsidP="00FD4C0F">
            <w:pPr>
              <w:tabs>
                <w:tab w:val="left" w:pos="43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D4C0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office@marad.gov.ua</w:t>
            </w:r>
          </w:p>
        </w:tc>
      </w:tr>
    </w:tbl>
    <w:p w:rsidR="003F29FD" w:rsidRPr="00FD4C0F" w:rsidRDefault="003F29FD" w:rsidP="00FD4C0F">
      <w:pPr>
        <w:tabs>
          <w:tab w:val="left" w:pos="433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D4C0F" w:rsidRDefault="00D92F51" w:rsidP="00FD4C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 здійснення контролю продукції</w:t>
      </w:r>
    </w:p>
    <w:p w:rsidR="00D92F51" w:rsidRDefault="00D92F51" w:rsidP="00D92F51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15258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843"/>
        <w:gridCol w:w="1228"/>
        <w:gridCol w:w="4111"/>
        <w:gridCol w:w="2865"/>
      </w:tblGrid>
      <w:tr w:rsidR="003F29FD" w:rsidTr="003F29FD">
        <w:tc>
          <w:tcPr>
            <w:tcW w:w="675" w:type="dxa"/>
            <w:shd w:val="clear" w:color="auto" w:fill="D9D9D9" w:themeFill="background1" w:themeFillShade="D9"/>
          </w:tcPr>
          <w:p w:rsidR="00B407B5" w:rsidRPr="00B407B5" w:rsidRDefault="00B407B5" w:rsidP="00B407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07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B407B5" w:rsidRPr="00B407B5" w:rsidRDefault="00B407B5" w:rsidP="00B407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407B5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B40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виду </w:t>
            </w:r>
            <w:proofErr w:type="spellStart"/>
            <w:r w:rsidRPr="00B407B5">
              <w:rPr>
                <w:rFonts w:ascii="Times New Roman" w:hAnsi="Times New Roman" w:cs="Times New Roman"/>
                <w:b/>
                <w:sz w:val="24"/>
                <w:szCs w:val="24"/>
              </w:rPr>
              <w:t>продукції</w:t>
            </w:r>
            <w:proofErr w:type="spellEnd"/>
            <w:r w:rsidRPr="00B40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(марка (модель, артикул, </w:t>
            </w:r>
            <w:proofErr w:type="spellStart"/>
            <w:r w:rsidRPr="00B407B5">
              <w:rPr>
                <w:rFonts w:ascii="Times New Roman" w:hAnsi="Times New Roman" w:cs="Times New Roman"/>
                <w:b/>
                <w:sz w:val="24"/>
                <w:szCs w:val="24"/>
              </w:rPr>
              <w:t>модифікація</w:t>
            </w:r>
            <w:proofErr w:type="spellEnd"/>
            <w:r w:rsidRPr="00B40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</w:t>
            </w:r>
            <w:proofErr w:type="spellStart"/>
            <w:r w:rsidRPr="00B407B5">
              <w:rPr>
                <w:rFonts w:ascii="Times New Roman" w:hAnsi="Times New Roman" w:cs="Times New Roman"/>
                <w:b/>
                <w:sz w:val="24"/>
                <w:szCs w:val="24"/>
              </w:rPr>
              <w:t>партія</w:t>
            </w:r>
            <w:proofErr w:type="spellEnd"/>
            <w:r w:rsidRPr="00B40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407B5">
              <w:rPr>
                <w:rFonts w:ascii="Times New Roman" w:hAnsi="Times New Roman" w:cs="Times New Roman"/>
                <w:b/>
                <w:sz w:val="24"/>
                <w:szCs w:val="24"/>
              </w:rPr>
              <w:t>серія</w:t>
            </w:r>
            <w:proofErr w:type="spellEnd"/>
            <w:r w:rsidRPr="00B407B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407B5" w:rsidRPr="00B407B5" w:rsidRDefault="00B407B5" w:rsidP="00B407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0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товару </w:t>
            </w:r>
            <w:proofErr w:type="spellStart"/>
            <w:r w:rsidRPr="00B407B5">
              <w:rPr>
                <w:rFonts w:ascii="Times New Roman" w:hAnsi="Times New Roman" w:cs="Times New Roman"/>
                <w:b/>
                <w:sz w:val="24"/>
                <w:szCs w:val="24"/>
              </w:rPr>
              <w:t>згідно</w:t>
            </w:r>
            <w:proofErr w:type="spellEnd"/>
            <w:r w:rsidRPr="00B40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 УКТЗЕД</w:t>
            </w:r>
          </w:p>
        </w:tc>
        <w:tc>
          <w:tcPr>
            <w:tcW w:w="1228" w:type="dxa"/>
            <w:shd w:val="clear" w:color="auto" w:fill="D9D9D9" w:themeFill="background1" w:themeFillShade="D9"/>
          </w:tcPr>
          <w:p w:rsidR="00B407B5" w:rsidRPr="00B407B5" w:rsidRDefault="00B407B5" w:rsidP="00B407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0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Строк </w:t>
            </w:r>
            <w:proofErr w:type="spellStart"/>
            <w:r w:rsidRPr="00B407B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</w:p>
        </w:tc>
        <w:tc>
          <w:tcPr>
            <w:tcW w:w="4111" w:type="dxa"/>
            <w:shd w:val="clear" w:color="auto" w:fill="D9D9D9" w:themeFill="background1" w:themeFillShade="D9"/>
          </w:tcPr>
          <w:p w:rsidR="00B407B5" w:rsidRPr="00B407B5" w:rsidRDefault="00B407B5" w:rsidP="00B407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407B5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B40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нормативно-правового акта, </w:t>
            </w:r>
            <w:proofErr w:type="spellStart"/>
            <w:r w:rsidRPr="00B407B5">
              <w:rPr>
                <w:rFonts w:ascii="Times New Roman" w:hAnsi="Times New Roman" w:cs="Times New Roman"/>
                <w:b/>
                <w:sz w:val="24"/>
                <w:szCs w:val="24"/>
              </w:rPr>
              <w:t>дія</w:t>
            </w:r>
            <w:proofErr w:type="spellEnd"/>
            <w:r w:rsidRPr="00B40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07B5">
              <w:rPr>
                <w:rFonts w:ascii="Times New Roman" w:hAnsi="Times New Roman" w:cs="Times New Roman"/>
                <w:b/>
                <w:sz w:val="24"/>
                <w:szCs w:val="24"/>
              </w:rPr>
              <w:t>якого</w:t>
            </w:r>
            <w:proofErr w:type="spellEnd"/>
            <w:r w:rsidRPr="00B40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07B5">
              <w:rPr>
                <w:rFonts w:ascii="Times New Roman" w:hAnsi="Times New Roman" w:cs="Times New Roman"/>
                <w:b/>
                <w:sz w:val="24"/>
                <w:szCs w:val="24"/>
              </w:rPr>
              <w:t>поширюється</w:t>
            </w:r>
            <w:proofErr w:type="spellEnd"/>
            <w:r w:rsidRPr="00B40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B407B5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відповідний</w:t>
            </w:r>
            <w:proofErr w:type="spellEnd"/>
            <w:r w:rsidRPr="00B40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 </w:t>
            </w:r>
            <w:proofErr w:type="spellStart"/>
            <w:r w:rsidRPr="00B407B5">
              <w:rPr>
                <w:rFonts w:ascii="Times New Roman" w:hAnsi="Times New Roman" w:cs="Times New Roman"/>
                <w:b/>
                <w:sz w:val="24"/>
                <w:szCs w:val="24"/>
              </w:rPr>
              <w:t>продукції</w:t>
            </w:r>
            <w:proofErr w:type="spellEnd"/>
          </w:p>
        </w:tc>
        <w:tc>
          <w:tcPr>
            <w:tcW w:w="2865" w:type="dxa"/>
            <w:shd w:val="clear" w:color="auto" w:fill="D9D9D9" w:themeFill="background1" w:themeFillShade="D9"/>
          </w:tcPr>
          <w:p w:rsidR="00B407B5" w:rsidRPr="00B407B5" w:rsidRDefault="00B407B5" w:rsidP="00B407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0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 </w:t>
            </w:r>
            <w:proofErr w:type="spellStart"/>
            <w:r w:rsidRPr="00B407B5">
              <w:rPr>
                <w:rFonts w:ascii="Times New Roman" w:hAnsi="Times New Roman" w:cs="Times New Roman"/>
                <w:b/>
                <w:sz w:val="24"/>
                <w:szCs w:val="24"/>
              </w:rPr>
              <w:t>ринкового</w:t>
            </w:r>
            <w:proofErr w:type="spellEnd"/>
            <w:r w:rsidRPr="00B40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07B5">
              <w:rPr>
                <w:rFonts w:ascii="Times New Roman" w:hAnsi="Times New Roman" w:cs="Times New Roman"/>
                <w:b/>
                <w:sz w:val="24"/>
                <w:szCs w:val="24"/>
              </w:rPr>
              <w:t>нагляду</w:t>
            </w:r>
            <w:proofErr w:type="spellEnd"/>
            <w:r w:rsidRPr="00B40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до </w:t>
            </w:r>
            <w:proofErr w:type="spellStart"/>
            <w:r w:rsidRPr="00B407B5">
              <w:rPr>
                <w:rFonts w:ascii="Times New Roman" w:hAnsi="Times New Roman" w:cs="Times New Roman"/>
                <w:b/>
                <w:sz w:val="24"/>
                <w:szCs w:val="24"/>
              </w:rPr>
              <w:t>сфери</w:t>
            </w:r>
            <w:proofErr w:type="spellEnd"/>
            <w:r w:rsidRPr="00B40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07B5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відповідальності</w:t>
            </w:r>
            <w:proofErr w:type="spellEnd"/>
            <w:r w:rsidRPr="00B40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07B5">
              <w:rPr>
                <w:rFonts w:ascii="Times New Roman" w:hAnsi="Times New Roman" w:cs="Times New Roman"/>
                <w:b/>
                <w:sz w:val="24"/>
                <w:szCs w:val="24"/>
              </w:rPr>
              <w:t>якого</w:t>
            </w:r>
            <w:proofErr w:type="spellEnd"/>
            <w:r w:rsidRPr="00B40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07B5">
              <w:rPr>
                <w:rFonts w:ascii="Times New Roman" w:hAnsi="Times New Roman" w:cs="Times New Roman"/>
                <w:b/>
                <w:sz w:val="24"/>
                <w:szCs w:val="24"/>
              </w:rPr>
              <w:t>належить</w:t>
            </w:r>
            <w:proofErr w:type="spellEnd"/>
            <w:r w:rsidRPr="00B40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07B5">
              <w:rPr>
                <w:rFonts w:ascii="Times New Roman" w:hAnsi="Times New Roman" w:cs="Times New Roman"/>
                <w:b/>
                <w:sz w:val="24"/>
                <w:szCs w:val="24"/>
              </w:rPr>
              <w:t>продукція</w:t>
            </w:r>
            <w:proofErr w:type="spellEnd"/>
          </w:p>
        </w:tc>
      </w:tr>
      <w:tr w:rsidR="003F29FD" w:rsidTr="003F29FD">
        <w:tc>
          <w:tcPr>
            <w:tcW w:w="675" w:type="dxa"/>
          </w:tcPr>
          <w:p w:rsidR="00B407B5" w:rsidRDefault="00B407B5" w:rsidP="000E5E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6" w:type="dxa"/>
          </w:tcPr>
          <w:p w:rsidR="002A5A0E" w:rsidRDefault="002A5A0E" w:rsidP="000E5E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07B5" w:rsidRDefault="00B407B5" w:rsidP="000E5E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Рятувальні круги пластикові</w:t>
            </w:r>
          </w:p>
        </w:tc>
        <w:tc>
          <w:tcPr>
            <w:tcW w:w="1843" w:type="dxa"/>
          </w:tcPr>
          <w:p w:rsidR="002A5A0E" w:rsidRDefault="002A5A0E" w:rsidP="000E5E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07B5" w:rsidRDefault="00B407B5" w:rsidP="000E5E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3926 90 97 90</w:t>
            </w:r>
          </w:p>
        </w:tc>
        <w:tc>
          <w:tcPr>
            <w:tcW w:w="1228" w:type="dxa"/>
          </w:tcPr>
          <w:p w:rsidR="002A5A0E" w:rsidRDefault="002A5A0E" w:rsidP="00610C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07B5" w:rsidRDefault="004A1ACF" w:rsidP="00610C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  <w:r w:rsidR="00B407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4111" w:type="dxa"/>
          </w:tcPr>
          <w:p w:rsidR="00B407B5" w:rsidRDefault="00B407B5" w:rsidP="00610C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7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Технічний регламент морського обладнання, затверджений постановою Кабінету Міністрів України від 05.09.2007 № 1103</w:t>
            </w:r>
          </w:p>
        </w:tc>
        <w:tc>
          <w:tcPr>
            <w:tcW w:w="2865" w:type="dxa"/>
          </w:tcPr>
          <w:p w:rsidR="00B407B5" w:rsidRDefault="00B407B5" w:rsidP="00B407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 служба морського та річкового транспорту України</w:t>
            </w:r>
          </w:p>
        </w:tc>
      </w:tr>
      <w:tr w:rsidR="003F29FD" w:rsidTr="003F29FD">
        <w:tc>
          <w:tcPr>
            <w:tcW w:w="675" w:type="dxa"/>
          </w:tcPr>
          <w:p w:rsidR="00610CE2" w:rsidRDefault="00610CE2" w:rsidP="000E5E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536" w:type="dxa"/>
          </w:tcPr>
          <w:p w:rsidR="00610CE2" w:rsidRDefault="00610CE2" w:rsidP="000E5E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Рятувальні круги гумові</w:t>
            </w:r>
          </w:p>
        </w:tc>
        <w:tc>
          <w:tcPr>
            <w:tcW w:w="1843" w:type="dxa"/>
          </w:tcPr>
          <w:p w:rsidR="00610CE2" w:rsidRDefault="00610CE2" w:rsidP="000E5E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4016 99 97 90</w:t>
            </w:r>
          </w:p>
        </w:tc>
        <w:tc>
          <w:tcPr>
            <w:tcW w:w="1228" w:type="dxa"/>
          </w:tcPr>
          <w:p w:rsidR="00610CE2" w:rsidRDefault="004A1ACF" w:rsidP="00117C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  <w:r w:rsidR="00610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4111" w:type="dxa"/>
          </w:tcPr>
          <w:p w:rsidR="00610CE2" w:rsidRDefault="00610CE2" w:rsidP="00117C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7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Технічний регламент морського обладнання, затверджений </w:t>
            </w:r>
            <w:r w:rsidRPr="00B407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постановою Кабінету Міністрів України від 05.09.2007 № 1103</w:t>
            </w:r>
          </w:p>
        </w:tc>
        <w:tc>
          <w:tcPr>
            <w:tcW w:w="2865" w:type="dxa"/>
          </w:tcPr>
          <w:p w:rsidR="00610CE2" w:rsidRDefault="00610CE2" w:rsidP="00117C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Державна служба морського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річкового транспорту України</w:t>
            </w:r>
          </w:p>
        </w:tc>
      </w:tr>
      <w:tr w:rsidR="003F29FD" w:rsidTr="003F29FD">
        <w:tc>
          <w:tcPr>
            <w:tcW w:w="675" w:type="dxa"/>
          </w:tcPr>
          <w:p w:rsidR="00610CE2" w:rsidRDefault="00610CE2" w:rsidP="000E5E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4536" w:type="dxa"/>
          </w:tcPr>
          <w:p w:rsidR="002A5A0E" w:rsidRDefault="002A5A0E" w:rsidP="000E5E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10CE2" w:rsidRDefault="00610CE2" w:rsidP="000E5E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Рятувальні круги коркові</w:t>
            </w:r>
          </w:p>
        </w:tc>
        <w:tc>
          <w:tcPr>
            <w:tcW w:w="1843" w:type="dxa"/>
          </w:tcPr>
          <w:p w:rsidR="002A5A0E" w:rsidRDefault="002A5A0E" w:rsidP="000E5E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10CE2" w:rsidRDefault="00610CE2" w:rsidP="000E5E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4504 90 80 90</w:t>
            </w:r>
          </w:p>
        </w:tc>
        <w:tc>
          <w:tcPr>
            <w:tcW w:w="1228" w:type="dxa"/>
          </w:tcPr>
          <w:p w:rsidR="002A5A0E" w:rsidRDefault="002A5A0E" w:rsidP="00117C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10CE2" w:rsidRDefault="004A1ACF" w:rsidP="00117C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  <w:r w:rsidR="00610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4111" w:type="dxa"/>
          </w:tcPr>
          <w:p w:rsidR="00610CE2" w:rsidRDefault="00610CE2" w:rsidP="00117C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7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Технічний регламент морського обладнання, затверджений постановою Кабінету Міністрів України від 05.09.2007 № 1103</w:t>
            </w:r>
          </w:p>
        </w:tc>
        <w:tc>
          <w:tcPr>
            <w:tcW w:w="2865" w:type="dxa"/>
          </w:tcPr>
          <w:p w:rsidR="00610CE2" w:rsidRDefault="00610CE2" w:rsidP="00117C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 служба морського та річкового транспорту України</w:t>
            </w:r>
          </w:p>
        </w:tc>
      </w:tr>
      <w:tr w:rsidR="003F29FD" w:rsidTr="003F29FD">
        <w:tc>
          <w:tcPr>
            <w:tcW w:w="675" w:type="dxa"/>
          </w:tcPr>
          <w:p w:rsidR="00610CE2" w:rsidRDefault="00610CE2" w:rsidP="000E5E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536" w:type="dxa"/>
          </w:tcPr>
          <w:p w:rsidR="002A5A0E" w:rsidRDefault="002A5A0E" w:rsidP="000E5E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10CE2" w:rsidRDefault="00610CE2" w:rsidP="000E5E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Рятувальні жилети</w:t>
            </w:r>
          </w:p>
        </w:tc>
        <w:tc>
          <w:tcPr>
            <w:tcW w:w="1843" w:type="dxa"/>
          </w:tcPr>
          <w:p w:rsidR="002A5A0E" w:rsidRDefault="002A5A0E" w:rsidP="000E5E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10CE2" w:rsidRDefault="00610CE2" w:rsidP="000E5E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6307 20 00 00</w:t>
            </w:r>
          </w:p>
        </w:tc>
        <w:tc>
          <w:tcPr>
            <w:tcW w:w="1228" w:type="dxa"/>
          </w:tcPr>
          <w:p w:rsidR="002A5A0E" w:rsidRDefault="002A5A0E" w:rsidP="00117C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10CE2" w:rsidRDefault="004A1ACF" w:rsidP="00117C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  <w:r w:rsidR="00610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4111" w:type="dxa"/>
          </w:tcPr>
          <w:p w:rsidR="00610CE2" w:rsidRDefault="00610CE2" w:rsidP="00117C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7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Технічний регламент морського обладнання, затверджений постановою Кабінету Міністрів України від 05.09.2007 № 1103</w:t>
            </w:r>
          </w:p>
        </w:tc>
        <w:tc>
          <w:tcPr>
            <w:tcW w:w="2865" w:type="dxa"/>
          </w:tcPr>
          <w:p w:rsidR="00610CE2" w:rsidRDefault="00610CE2" w:rsidP="00117C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 служба морського та річкового транспорту України</w:t>
            </w:r>
          </w:p>
        </w:tc>
      </w:tr>
      <w:tr w:rsidR="003F29FD" w:rsidTr="003F29FD">
        <w:tc>
          <w:tcPr>
            <w:tcW w:w="675" w:type="dxa"/>
          </w:tcPr>
          <w:p w:rsidR="00610CE2" w:rsidRDefault="00610CE2" w:rsidP="000E5E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536" w:type="dxa"/>
          </w:tcPr>
          <w:p w:rsidR="002A5A0E" w:rsidRDefault="002A5A0E" w:rsidP="000E5E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10CE2" w:rsidRDefault="00610CE2" w:rsidP="000E5E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Гідрокостюми і захисні костюми гумові</w:t>
            </w:r>
          </w:p>
        </w:tc>
        <w:tc>
          <w:tcPr>
            <w:tcW w:w="1843" w:type="dxa"/>
          </w:tcPr>
          <w:p w:rsidR="002A5A0E" w:rsidRDefault="002A5A0E" w:rsidP="000E5E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10CE2" w:rsidRDefault="00610CE2" w:rsidP="000E5E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4015 90 00 00</w:t>
            </w:r>
          </w:p>
        </w:tc>
        <w:tc>
          <w:tcPr>
            <w:tcW w:w="1228" w:type="dxa"/>
          </w:tcPr>
          <w:p w:rsidR="002A5A0E" w:rsidRDefault="002A5A0E" w:rsidP="00117C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10CE2" w:rsidRDefault="002A5A0E" w:rsidP="00117C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4A1A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610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4111" w:type="dxa"/>
          </w:tcPr>
          <w:p w:rsidR="00610CE2" w:rsidRDefault="00610CE2" w:rsidP="00117C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7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Технічний регламент морського обладнання, затверджений постановою Кабінету Міністрів України від 05.09.2007 № 1103</w:t>
            </w:r>
          </w:p>
        </w:tc>
        <w:tc>
          <w:tcPr>
            <w:tcW w:w="2865" w:type="dxa"/>
          </w:tcPr>
          <w:p w:rsidR="00610CE2" w:rsidRDefault="00610CE2" w:rsidP="00117C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 служба морського та річкового транспорту України</w:t>
            </w:r>
          </w:p>
        </w:tc>
      </w:tr>
      <w:tr w:rsidR="003F29FD" w:rsidTr="003F29FD">
        <w:tc>
          <w:tcPr>
            <w:tcW w:w="675" w:type="dxa"/>
          </w:tcPr>
          <w:p w:rsidR="00610CE2" w:rsidRDefault="00610CE2" w:rsidP="000E5E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536" w:type="dxa"/>
          </w:tcPr>
          <w:p w:rsidR="002A5A0E" w:rsidRDefault="002A5A0E" w:rsidP="000E5E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10CE2" w:rsidRDefault="00610CE2" w:rsidP="000E5E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Гідрокостюми і захисні костюми пластикові</w:t>
            </w:r>
          </w:p>
        </w:tc>
        <w:tc>
          <w:tcPr>
            <w:tcW w:w="1843" w:type="dxa"/>
          </w:tcPr>
          <w:p w:rsidR="002A5A0E" w:rsidRDefault="002A5A0E" w:rsidP="000E5E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10CE2" w:rsidRDefault="00610CE2" w:rsidP="000E5E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3926 20 00 00</w:t>
            </w:r>
          </w:p>
        </w:tc>
        <w:tc>
          <w:tcPr>
            <w:tcW w:w="1228" w:type="dxa"/>
          </w:tcPr>
          <w:p w:rsidR="002A5A0E" w:rsidRDefault="002A5A0E" w:rsidP="00117C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10CE2" w:rsidRDefault="004A1ACF" w:rsidP="00117C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  <w:r w:rsidR="00610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4111" w:type="dxa"/>
          </w:tcPr>
          <w:p w:rsidR="00610CE2" w:rsidRDefault="00610CE2" w:rsidP="00117C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7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Технічний регламент морського обладнання, затверджений постановою Кабінету Міністрів України від 05.09.2007 № 1103</w:t>
            </w:r>
          </w:p>
        </w:tc>
        <w:tc>
          <w:tcPr>
            <w:tcW w:w="2865" w:type="dxa"/>
          </w:tcPr>
          <w:p w:rsidR="00610CE2" w:rsidRDefault="00610CE2" w:rsidP="00117C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 служба морського та річкового транспорту України</w:t>
            </w:r>
          </w:p>
        </w:tc>
      </w:tr>
      <w:tr w:rsidR="003F29FD" w:rsidTr="003F29FD">
        <w:tc>
          <w:tcPr>
            <w:tcW w:w="675" w:type="dxa"/>
          </w:tcPr>
          <w:p w:rsidR="004A1ACF" w:rsidRDefault="004A1ACF" w:rsidP="000E5E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536" w:type="dxa"/>
          </w:tcPr>
          <w:p w:rsidR="004A1ACF" w:rsidRDefault="004A1ACF" w:rsidP="000E5E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Гідрокостюми і захисні костюми текстильні, а саме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неопреновий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костюм, що синтетичний ламінований трикотажем</w:t>
            </w:r>
          </w:p>
        </w:tc>
        <w:tc>
          <w:tcPr>
            <w:tcW w:w="1843" w:type="dxa"/>
          </w:tcPr>
          <w:p w:rsidR="002A5A0E" w:rsidRDefault="002A5A0E" w:rsidP="000E5E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1ACF" w:rsidRDefault="004A1ACF" w:rsidP="000E5E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6114 30 00 00</w:t>
            </w:r>
          </w:p>
        </w:tc>
        <w:tc>
          <w:tcPr>
            <w:tcW w:w="1228" w:type="dxa"/>
          </w:tcPr>
          <w:p w:rsidR="002A5A0E" w:rsidRDefault="002A5A0E" w:rsidP="00117C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1ACF" w:rsidRDefault="004A1ACF" w:rsidP="00117C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рік</w:t>
            </w:r>
          </w:p>
        </w:tc>
        <w:tc>
          <w:tcPr>
            <w:tcW w:w="4111" w:type="dxa"/>
          </w:tcPr>
          <w:p w:rsidR="004A1ACF" w:rsidRDefault="004A1ACF" w:rsidP="00117C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7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Технічний регламент морського обладнання, затверджений постановою Кабінету Міністрів України від 05.09.2007 № 1103</w:t>
            </w:r>
          </w:p>
        </w:tc>
        <w:tc>
          <w:tcPr>
            <w:tcW w:w="2865" w:type="dxa"/>
          </w:tcPr>
          <w:p w:rsidR="004A1ACF" w:rsidRDefault="004A1ACF" w:rsidP="00117C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 служба морського та річкового транспорту України</w:t>
            </w:r>
          </w:p>
        </w:tc>
      </w:tr>
      <w:tr w:rsidR="003F29FD" w:rsidTr="003F29FD">
        <w:tc>
          <w:tcPr>
            <w:tcW w:w="675" w:type="dxa"/>
          </w:tcPr>
          <w:p w:rsidR="004A1ACF" w:rsidRDefault="004A1ACF" w:rsidP="000E5E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536" w:type="dxa"/>
          </w:tcPr>
          <w:p w:rsidR="002A5A0E" w:rsidRDefault="002A5A0E" w:rsidP="000E5E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1ACF" w:rsidRDefault="004A1ACF" w:rsidP="000E5E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Надувні рятувальні плоти</w:t>
            </w:r>
          </w:p>
        </w:tc>
        <w:tc>
          <w:tcPr>
            <w:tcW w:w="1843" w:type="dxa"/>
          </w:tcPr>
          <w:p w:rsidR="002A5A0E" w:rsidRDefault="002A5A0E" w:rsidP="000E5E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1ACF" w:rsidRDefault="004A1ACF" w:rsidP="000E5E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8907 10 00 00</w:t>
            </w:r>
          </w:p>
        </w:tc>
        <w:tc>
          <w:tcPr>
            <w:tcW w:w="1228" w:type="dxa"/>
          </w:tcPr>
          <w:p w:rsidR="002A5A0E" w:rsidRDefault="002A5A0E" w:rsidP="00117C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1ACF" w:rsidRDefault="004A1ACF" w:rsidP="00117C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рік</w:t>
            </w:r>
          </w:p>
        </w:tc>
        <w:tc>
          <w:tcPr>
            <w:tcW w:w="4111" w:type="dxa"/>
          </w:tcPr>
          <w:p w:rsidR="004A1ACF" w:rsidRDefault="004A1ACF" w:rsidP="00117C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7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Технічний регламент морського обладнання, затверджений постановою Кабінету Міністрів України від 05.09.2007 № 1103</w:t>
            </w:r>
          </w:p>
        </w:tc>
        <w:tc>
          <w:tcPr>
            <w:tcW w:w="2865" w:type="dxa"/>
          </w:tcPr>
          <w:p w:rsidR="004A1ACF" w:rsidRDefault="004A1ACF" w:rsidP="00117C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 служба морського та річкового транспорту України</w:t>
            </w:r>
          </w:p>
        </w:tc>
      </w:tr>
      <w:tr w:rsidR="003F29FD" w:rsidTr="003F29FD">
        <w:tc>
          <w:tcPr>
            <w:tcW w:w="675" w:type="dxa"/>
          </w:tcPr>
          <w:p w:rsidR="004A1ACF" w:rsidRDefault="004A1ACF" w:rsidP="000E5E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536" w:type="dxa"/>
          </w:tcPr>
          <w:p w:rsidR="002A5A0E" w:rsidRDefault="002A5A0E" w:rsidP="000E5E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1ACF" w:rsidRDefault="004A1ACF" w:rsidP="000E5E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Жорсткі рятувальні плоти</w:t>
            </w:r>
          </w:p>
        </w:tc>
        <w:tc>
          <w:tcPr>
            <w:tcW w:w="1843" w:type="dxa"/>
          </w:tcPr>
          <w:p w:rsidR="002A5A0E" w:rsidRDefault="002A5A0E" w:rsidP="000E5E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1ACF" w:rsidRDefault="004A1ACF" w:rsidP="000E5E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8907 90 00 00</w:t>
            </w:r>
          </w:p>
        </w:tc>
        <w:tc>
          <w:tcPr>
            <w:tcW w:w="1228" w:type="dxa"/>
          </w:tcPr>
          <w:p w:rsidR="002A5A0E" w:rsidRDefault="002A5A0E" w:rsidP="00117C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1ACF" w:rsidRDefault="004A1ACF" w:rsidP="00117C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рік</w:t>
            </w:r>
          </w:p>
        </w:tc>
        <w:tc>
          <w:tcPr>
            <w:tcW w:w="4111" w:type="dxa"/>
          </w:tcPr>
          <w:p w:rsidR="004A1ACF" w:rsidRDefault="004A1ACF" w:rsidP="00117C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7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Технічний регламент морського обладнання, затверджений постановою Кабінету Міністрів України від 05.09.2007 № 1103</w:t>
            </w:r>
          </w:p>
        </w:tc>
        <w:tc>
          <w:tcPr>
            <w:tcW w:w="2865" w:type="dxa"/>
          </w:tcPr>
          <w:p w:rsidR="004A1ACF" w:rsidRDefault="004A1ACF" w:rsidP="00117C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 служба морського та річкового транспорту України</w:t>
            </w:r>
          </w:p>
        </w:tc>
      </w:tr>
      <w:tr w:rsidR="003F29FD" w:rsidTr="003F29FD">
        <w:tc>
          <w:tcPr>
            <w:tcW w:w="675" w:type="dxa"/>
          </w:tcPr>
          <w:p w:rsidR="004A1ACF" w:rsidRDefault="004A1ACF" w:rsidP="000E5E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4536" w:type="dxa"/>
          </w:tcPr>
          <w:p w:rsidR="002A5A0E" w:rsidRDefault="002A5A0E" w:rsidP="000E5E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1ACF" w:rsidRDefault="004A1ACF" w:rsidP="000E5E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Рятувальні плоти, які самовідновлюються автоматично</w:t>
            </w:r>
          </w:p>
        </w:tc>
        <w:tc>
          <w:tcPr>
            <w:tcW w:w="1843" w:type="dxa"/>
          </w:tcPr>
          <w:p w:rsidR="002A5A0E" w:rsidRDefault="002A5A0E" w:rsidP="000E5E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1ACF" w:rsidRDefault="004A1ACF" w:rsidP="000E5E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8907 90 00 00</w:t>
            </w:r>
          </w:p>
        </w:tc>
        <w:tc>
          <w:tcPr>
            <w:tcW w:w="1228" w:type="dxa"/>
          </w:tcPr>
          <w:p w:rsidR="002A5A0E" w:rsidRDefault="002A5A0E" w:rsidP="00117C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1ACF" w:rsidRDefault="004A1ACF" w:rsidP="00117C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рік</w:t>
            </w:r>
          </w:p>
        </w:tc>
        <w:tc>
          <w:tcPr>
            <w:tcW w:w="4111" w:type="dxa"/>
          </w:tcPr>
          <w:p w:rsidR="004A1ACF" w:rsidRDefault="004A1ACF" w:rsidP="00117C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7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Технічний регламент морського обладнання, затверджений постановою Кабінету Міністрів України від 05.09.2007 № 1103</w:t>
            </w:r>
          </w:p>
        </w:tc>
        <w:tc>
          <w:tcPr>
            <w:tcW w:w="2865" w:type="dxa"/>
          </w:tcPr>
          <w:p w:rsidR="004A1ACF" w:rsidRDefault="004A1ACF" w:rsidP="00117C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 служба морського та річкового транспорту України</w:t>
            </w:r>
          </w:p>
        </w:tc>
      </w:tr>
      <w:tr w:rsidR="003F29FD" w:rsidTr="003F29FD">
        <w:tc>
          <w:tcPr>
            <w:tcW w:w="675" w:type="dxa"/>
          </w:tcPr>
          <w:p w:rsidR="004A1ACF" w:rsidRDefault="004A1ACF" w:rsidP="000E5E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536" w:type="dxa"/>
          </w:tcPr>
          <w:p w:rsidR="002A5A0E" w:rsidRDefault="002A5A0E" w:rsidP="000E5E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1ACF" w:rsidRDefault="004A1ACF" w:rsidP="000E5E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Рятувальні плоти двосторонні з тентом</w:t>
            </w:r>
          </w:p>
        </w:tc>
        <w:tc>
          <w:tcPr>
            <w:tcW w:w="1843" w:type="dxa"/>
          </w:tcPr>
          <w:p w:rsidR="002A5A0E" w:rsidRDefault="002A5A0E" w:rsidP="000E5E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1ACF" w:rsidRDefault="004A1ACF" w:rsidP="000E5E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8907 90 00 00</w:t>
            </w:r>
          </w:p>
        </w:tc>
        <w:tc>
          <w:tcPr>
            <w:tcW w:w="1228" w:type="dxa"/>
          </w:tcPr>
          <w:p w:rsidR="002A5A0E" w:rsidRDefault="002A5A0E" w:rsidP="00117C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1ACF" w:rsidRDefault="004A1ACF" w:rsidP="00117C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рік</w:t>
            </w:r>
          </w:p>
        </w:tc>
        <w:tc>
          <w:tcPr>
            <w:tcW w:w="4111" w:type="dxa"/>
          </w:tcPr>
          <w:p w:rsidR="004A1ACF" w:rsidRDefault="004A1ACF" w:rsidP="00117C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7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Технічний регламент морського обладнання, затверджений постановою Кабінету Міністрів України від 05.09.2007 № 1103</w:t>
            </w:r>
          </w:p>
        </w:tc>
        <w:tc>
          <w:tcPr>
            <w:tcW w:w="2865" w:type="dxa"/>
          </w:tcPr>
          <w:p w:rsidR="004A1ACF" w:rsidRDefault="004A1ACF" w:rsidP="00117C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 служба морського та річкового транспорту України</w:t>
            </w:r>
          </w:p>
        </w:tc>
      </w:tr>
      <w:tr w:rsidR="003F29FD" w:rsidTr="003F29FD">
        <w:tc>
          <w:tcPr>
            <w:tcW w:w="675" w:type="dxa"/>
          </w:tcPr>
          <w:p w:rsidR="00D01DAD" w:rsidRDefault="00D01DAD" w:rsidP="000E5E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4536" w:type="dxa"/>
          </w:tcPr>
          <w:p w:rsidR="002A5A0E" w:rsidRDefault="002A5A0E" w:rsidP="000E5E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01DAD" w:rsidRDefault="00D01DAD" w:rsidP="000E5E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Рятувальні шлюпки, моторні</w:t>
            </w:r>
          </w:p>
        </w:tc>
        <w:tc>
          <w:tcPr>
            <w:tcW w:w="1843" w:type="dxa"/>
          </w:tcPr>
          <w:p w:rsidR="00D01DAD" w:rsidRDefault="00D01DAD" w:rsidP="002A5A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8903 92 10 00</w:t>
            </w:r>
          </w:p>
          <w:p w:rsidR="00D01DAD" w:rsidRDefault="00D01DAD" w:rsidP="000E5E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8903 92 91 00</w:t>
            </w:r>
          </w:p>
          <w:p w:rsidR="00D01DAD" w:rsidRDefault="00D01DAD" w:rsidP="000E5E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8903 92 99 00</w:t>
            </w:r>
          </w:p>
        </w:tc>
        <w:tc>
          <w:tcPr>
            <w:tcW w:w="1228" w:type="dxa"/>
          </w:tcPr>
          <w:p w:rsidR="002A5A0E" w:rsidRDefault="002A5A0E" w:rsidP="00117C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01DAD" w:rsidRDefault="00D01DAD" w:rsidP="00117C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рік</w:t>
            </w:r>
          </w:p>
        </w:tc>
        <w:tc>
          <w:tcPr>
            <w:tcW w:w="4111" w:type="dxa"/>
          </w:tcPr>
          <w:p w:rsidR="00D01DAD" w:rsidRDefault="00D01DAD" w:rsidP="00117C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7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Технічний регламент морського обладнання, затверджений постановою Кабінету Міністрів України від 05.09.2007 № 1103</w:t>
            </w:r>
          </w:p>
        </w:tc>
        <w:tc>
          <w:tcPr>
            <w:tcW w:w="2865" w:type="dxa"/>
          </w:tcPr>
          <w:p w:rsidR="00D01DAD" w:rsidRDefault="00D01DAD" w:rsidP="00117C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 служба морського та річкового транспорту України</w:t>
            </w:r>
          </w:p>
        </w:tc>
      </w:tr>
      <w:tr w:rsidR="003F29FD" w:rsidTr="003F29FD">
        <w:tc>
          <w:tcPr>
            <w:tcW w:w="675" w:type="dxa"/>
          </w:tcPr>
          <w:p w:rsidR="00D01DAD" w:rsidRDefault="00D01DAD" w:rsidP="000E5E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4536" w:type="dxa"/>
          </w:tcPr>
          <w:p w:rsidR="002A5A0E" w:rsidRDefault="002A5A0E" w:rsidP="000E5E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01DAD" w:rsidRDefault="00D01DAD" w:rsidP="000E5E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Рятувальні шлюпки, гребні</w:t>
            </w:r>
          </w:p>
        </w:tc>
        <w:tc>
          <w:tcPr>
            <w:tcW w:w="1843" w:type="dxa"/>
          </w:tcPr>
          <w:p w:rsidR="00D01DAD" w:rsidRDefault="00D01DAD" w:rsidP="000E5E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8903 99 10 00</w:t>
            </w:r>
          </w:p>
          <w:p w:rsidR="00D01DAD" w:rsidRDefault="00D01DAD" w:rsidP="000E5E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8903 99 91 00</w:t>
            </w:r>
          </w:p>
          <w:p w:rsidR="00D01DAD" w:rsidRDefault="00D01DAD" w:rsidP="000E5E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8903 99 99 00</w:t>
            </w:r>
          </w:p>
        </w:tc>
        <w:tc>
          <w:tcPr>
            <w:tcW w:w="1228" w:type="dxa"/>
          </w:tcPr>
          <w:p w:rsidR="002A5A0E" w:rsidRDefault="002A5A0E" w:rsidP="00117C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01DAD" w:rsidRDefault="00D01DAD" w:rsidP="00117C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рік</w:t>
            </w:r>
          </w:p>
        </w:tc>
        <w:tc>
          <w:tcPr>
            <w:tcW w:w="4111" w:type="dxa"/>
          </w:tcPr>
          <w:p w:rsidR="00D01DAD" w:rsidRDefault="00D01DAD" w:rsidP="00117C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7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Технічний регламент морського обладнання, затверджений постановою Кабінету Міністрів України від 05.09.2007 № 1103</w:t>
            </w:r>
          </w:p>
        </w:tc>
        <w:tc>
          <w:tcPr>
            <w:tcW w:w="2865" w:type="dxa"/>
          </w:tcPr>
          <w:p w:rsidR="00D01DAD" w:rsidRDefault="00D01DAD" w:rsidP="00117C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 служба морського та річкового транспорту України</w:t>
            </w:r>
          </w:p>
        </w:tc>
      </w:tr>
      <w:tr w:rsidR="003F29FD" w:rsidTr="003F29FD">
        <w:tc>
          <w:tcPr>
            <w:tcW w:w="675" w:type="dxa"/>
          </w:tcPr>
          <w:p w:rsidR="00D01DAD" w:rsidRDefault="00D01DAD" w:rsidP="000E5E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4536" w:type="dxa"/>
          </w:tcPr>
          <w:p w:rsidR="00D01DAD" w:rsidRDefault="00D01DAD" w:rsidP="000E5E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Пристрої, які забезпечують вільне спливання плотів (гідростатичні роз’єднувальні пристрої)</w:t>
            </w:r>
          </w:p>
        </w:tc>
        <w:tc>
          <w:tcPr>
            <w:tcW w:w="1843" w:type="dxa"/>
          </w:tcPr>
          <w:p w:rsidR="002A5A0E" w:rsidRDefault="002A5A0E" w:rsidP="000E5E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01DAD" w:rsidRDefault="00D01DAD" w:rsidP="000E5E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8479 89 97 90</w:t>
            </w:r>
          </w:p>
        </w:tc>
        <w:tc>
          <w:tcPr>
            <w:tcW w:w="1228" w:type="dxa"/>
          </w:tcPr>
          <w:p w:rsidR="002A5A0E" w:rsidRDefault="002A5A0E" w:rsidP="00117C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01DAD" w:rsidRDefault="00D01DAD" w:rsidP="00117C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рік</w:t>
            </w:r>
          </w:p>
        </w:tc>
        <w:tc>
          <w:tcPr>
            <w:tcW w:w="4111" w:type="dxa"/>
          </w:tcPr>
          <w:p w:rsidR="00D01DAD" w:rsidRDefault="00D01DAD" w:rsidP="00117C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7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Технічний регламент морського обладнання, затверджений постановою Кабінету Міністрів України від 05.09.2007 № 1103</w:t>
            </w:r>
          </w:p>
        </w:tc>
        <w:tc>
          <w:tcPr>
            <w:tcW w:w="2865" w:type="dxa"/>
          </w:tcPr>
          <w:p w:rsidR="00D01DAD" w:rsidRDefault="00D01DAD" w:rsidP="00117C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 служба морського та річкового транспорту України</w:t>
            </w:r>
          </w:p>
        </w:tc>
      </w:tr>
      <w:tr w:rsidR="003F29FD" w:rsidTr="003F29FD">
        <w:tc>
          <w:tcPr>
            <w:tcW w:w="675" w:type="dxa"/>
          </w:tcPr>
          <w:p w:rsidR="00D01DAD" w:rsidRDefault="00D01DAD" w:rsidP="000E5E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4536" w:type="dxa"/>
          </w:tcPr>
          <w:p w:rsidR="00D01DAD" w:rsidRDefault="00D01DAD" w:rsidP="000E5E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Роз’єднувальні механізми для рятувальних і чергових шлюпок, для плотів</w:t>
            </w:r>
          </w:p>
        </w:tc>
        <w:tc>
          <w:tcPr>
            <w:tcW w:w="1843" w:type="dxa"/>
          </w:tcPr>
          <w:p w:rsidR="002A5A0E" w:rsidRDefault="002A5A0E" w:rsidP="000E5E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01DAD" w:rsidRDefault="00D01DAD" w:rsidP="000E5E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8479 89 97 90</w:t>
            </w:r>
          </w:p>
        </w:tc>
        <w:tc>
          <w:tcPr>
            <w:tcW w:w="1228" w:type="dxa"/>
          </w:tcPr>
          <w:p w:rsidR="002A5A0E" w:rsidRDefault="002A5A0E" w:rsidP="00117C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01DAD" w:rsidRDefault="00D01DAD" w:rsidP="00117C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рік</w:t>
            </w:r>
          </w:p>
        </w:tc>
        <w:tc>
          <w:tcPr>
            <w:tcW w:w="4111" w:type="dxa"/>
          </w:tcPr>
          <w:p w:rsidR="00D01DAD" w:rsidRDefault="00D01DAD" w:rsidP="00117C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07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Технічний регламент морського обладнання, затверджений постановою Кабінету Міністрів України від 05.09.2007 № 1103</w:t>
            </w:r>
          </w:p>
        </w:tc>
        <w:tc>
          <w:tcPr>
            <w:tcW w:w="2865" w:type="dxa"/>
          </w:tcPr>
          <w:p w:rsidR="00D01DAD" w:rsidRDefault="00D01DAD" w:rsidP="00117C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 служба морського та річкового транспорту України</w:t>
            </w:r>
          </w:p>
        </w:tc>
      </w:tr>
    </w:tbl>
    <w:p w:rsidR="00D92F51" w:rsidRPr="00FD4C0F" w:rsidRDefault="00153DAF" w:rsidP="00153DA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</w:p>
    <w:sectPr w:rsidR="00D92F51" w:rsidRPr="00FD4C0F" w:rsidSect="008608C2">
      <w:headerReference w:type="default" r:id="rId8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3FD" w:rsidRDefault="009C03FD" w:rsidP="008608C2">
      <w:pPr>
        <w:spacing w:after="0" w:line="240" w:lineRule="auto"/>
      </w:pPr>
      <w:r>
        <w:separator/>
      </w:r>
    </w:p>
  </w:endnote>
  <w:endnote w:type="continuationSeparator" w:id="0">
    <w:p w:rsidR="009C03FD" w:rsidRDefault="009C03FD" w:rsidP="00860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3FD" w:rsidRDefault="009C03FD" w:rsidP="008608C2">
      <w:pPr>
        <w:spacing w:after="0" w:line="240" w:lineRule="auto"/>
      </w:pPr>
      <w:r>
        <w:separator/>
      </w:r>
    </w:p>
  </w:footnote>
  <w:footnote w:type="continuationSeparator" w:id="0">
    <w:p w:rsidR="009C03FD" w:rsidRDefault="009C03FD" w:rsidP="00860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9088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08C2" w:rsidRPr="008608C2" w:rsidRDefault="008608C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08C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08C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08C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A5A0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608C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08C2" w:rsidRDefault="008608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873F4"/>
    <w:multiLevelType w:val="hybridMultilevel"/>
    <w:tmpl w:val="56C8A082"/>
    <w:lvl w:ilvl="0" w:tplc="E736A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3B"/>
    <w:rsid w:val="000E5E6C"/>
    <w:rsid w:val="00153DAF"/>
    <w:rsid w:val="002A5A0E"/>
    <w:rsid w:val="003331F0"/>
    <w:rsid w:val="003F29FD"/>
    <w:rsid w:val="003F78D2"/>
    <w:rsid w:val="0042615D"/>
    <w:rsid w:val="004A1ACF"/>
    <w:rsid w:val="004F0CB6"/>
    <w:rsid w:val="00515E82"/>
    <w:rsid w:val="00572592"/>
    <w:rsid w:val="00610CE2"/>
    <w:rsid w:val="00855B3B"/>
    <w:rsid w:val="008608C2"/>
    <w:rsid w:val="009C03FD"/>
    <w:rsid w:val="009E46E3"/>
    <w:rsid w:val="00A0792F"/>
    <w:rsid w:val="00B407B5"/>
    <w:rsid w:val="00D01DAD"/>
    <w:rsid w:val="00D92F51"/>
    <w:rsid w:val="00FD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C0F"/>
    <w:pPr>
      <w:ind w:left="720"/>
      <w:contextualSpacing/>
    </w:pPr>
  </w:style>
  <w:style w:type="table" w:styleId="a4">
    <w:name w:val="Table Grid"/>
    <w:basedOn w:val="a1"/>
    <w:uiPriority w:val="59"/>
    <w:rsid w:val="00FD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60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08C2"/>
  </w:style>
  <w:style w:type="paragraph" w:styleId="a7">
    <w:name w:val="footer"/>
    <w:basedOn w:val="a"/>
    <w:link w:val="a8"/>
    <w:uiPriority w:val="99"/>
    <w:unhideWhenUsed/>
    <w:rsid w:val="00860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08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C0F"/>
    <w:pPr>
      <w:ind w:left="720"/>
      <w:contextualSpacing/>
    </w:pPr>
  </w:style>
  <w:style w:type="table" w:styleId="a4">
    <w:name w:val="Table Grid"/>
    <w:basedOn w:val="a1"/>
    <w:uiPriority w:val="59"/>
    <w:rsid w:val="00FD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60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08C2"/>
  </w:style>
  <w:style w:type="paragraph" w:styleId="a7">
    <w:name w:val="footer"/>
    <w:basedOn w:val="a"/>
    <w:link w:val="a8"/>
    <w:uiPriority w:val="99"/>
    <w:unhideWhenUsed/>
    <w:rsid w:val="00860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0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</dc:creator>
  <cp:lastModifiedBy>Nataliia</cp:lastModifiedBy>
  <cp:revision>16</cp:revision>
  <dcterms:created xsi:type="dcterms:W3CDTF">2019-10-15T12:45:00Z</dcterms:created>
  <dcterms:modified xsi:type="dcterms:W3CDTF">2019-10-15T13:38:00Z</dcterms:modified>
</cp:coreProperties>
</file>