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005591" w:rsidRDefault="00005591" w:rsidP="00005591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005591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896DFC" w:rsidRDefault="00A266AA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39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начальника відділу </w:t>
      </w:r>
      <w:r w:rsidR="0089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міжнародних відносин</w:t>
      </w:r>
      <w:r w:rsidR="005F2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Pr="00722AC0" w:rsidRDefault="005F22EB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Департаменту правового забезпечення та міжнародних відносин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D9404F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бере участь в межах компетенції в реалізації державної політики у сфері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та наданні адміністративних послуг на  морському та річковому транспорті;</w:t>
            </w:r>
          </w:p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бере участь в організації та розвитку міжнародного співробітництва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та наданні адміністративних послуг на морському та річковому транспорті;</w:t>
            </w:r>
          </w:p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здійснює моніторинг та координацію залучення надання використання міжнародної допомоги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транспорті;</w:t>
            </w:r>
          </w:p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координує роботу структурних підрозділів Морської адміністрації спрямованої на розвиток міжнародного співробітництва з питань морського та річкового транспорту, торговельного мореплавства, </w:t>
            </w:r>
            <w:proofErr w:type="spellStart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транспорті;</w:t>
            </w:r>
          </w:p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бере участь в межах компетенції у </w:t>
            </w:r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забезпеченні виконання зобов’язань, що випливають із членства України в міжнародних організаціях, діяльність яких пов’язана з морським та річковим транспортом, торговельним мореплавством, судноплавством на внутрішніх водних шляхах, </w:t>
            </w:r>
            <w:proofErr w:type="spellStart"/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-гідрографічним забезпеченням мореплавства (крім суден флоту рибної промисловості);</w:t>
            </w:r>
          </w:p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бере участь у межах компетенції у </w:t>
            </w:r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забезпеченні дотримання і виконання зобов’язань, взятих за міжнародними договорами України у сферах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-гідрографічного забезпечення мореплавства;</w:t>
            </w:r>
          </w:p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підготовляє пропозиції керівництву Департаменту та Морської адміністрації щодо укладення, припинення чи зупинення дії, денонсації та приєднання до міжнародних договорів України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-гідрографічного забезпечення мореплавства;</w:t>
            </w:r>
          </w:p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65D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бере участь у розробленні та опрацюванні в установленому порядку проектів міжнародних договорів з питань </w:t>
            </w: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транспорті;</w:t>
            </w:r>
          </w:p>
          <w:p w:rsid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забезпечує у межах компетенції узагальнення практики застосування міжнародного законодавства у сферах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-гідрографічного забезпечення мореплавства, а також </w:t>
            </w: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у сфері безпеки на морському та річковому транспорті;</w:t>
            </w:r>
          </w:p>
          <w:p w:rsidR="000B3433" w:rsidRPr="000B3433" w:rsidRDefault="000B3433" w:rsidP="004744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4"/>
                <w:lang w:val="uk-UA"/>
              </w:rPr>
            </w:pPr>
            <w:r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 xml:space="preserve">забезпечує в межах компетенції здійснення попередніх перекладів текстів міжнародних договорів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навігаційно</w:t>
            </w:r>
            <w:proofErr w:type="spellEnd"/>
            <w:r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 xml:space="preserve">-гідрографічного забезпечення мореплавства (крім сфери безпеки мореплавства суден флоту рибної промисловості); Здійснення моніторингу та координація залучення надання використання міжнародної допомоги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навігаційно</w:t>
            </w:r>
            <w:proofErr w:type="spellEnd"/>
            <w:r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транспорті;</w:t>
            </w:r>
          </w:p>
          <w:p w:rsidR="000B3433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організовує та бере участь в організації міжнародних заходів за участю Морської адміністрації;</w:t>
            </w:r>
          </w:p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забезпечує представлення інтересів Морської адміністрації у міжнародних заходах та здійснює інформаційно-аналітичне забезпечення міжнародної діяльності, що стосується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-гідрографічного забезпечення мореплавства, а також сфери безпеки на морському та річковому транспорті;</w:t>
            </w:r>
          </w:p>
          <w:p w:rsidR="00D265DC" w:rsidRPr="00D265DC" w:rsidRDefault="00D265DC" w:rsidP="00474425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забезпечує здійснення службових закордонних </w:t>
            </w:r>
            <w:proofErr w:type="spellStart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Pr="00D265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керівників, державних службовців та прац</w:t>
            </w:r>
            <w:r w:rsidR="000B343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івників Морської адміністрації;</w:t>
            </w:r>
          </w:p>
          <w:p w:rsidR="00D265DC" w:rsidRPr="000B3433" w:rsidRDefault="000B3433" w:rsidP="004744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в</w:t>
            </w:r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 xml:space="preserve">носить в установленому порядку пропозиції керівництву Департаменту та Морської адміністрації стосовно пріоритетів діяльності Морської адміністрації щодо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навігаційно</w:t>
            </w:r>
            <w:proofErr w:type="spellEnd"/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 xml:space="preserve">-гідрографічного забезпечення мореплавства, а також у сфері безпеки на морському та річковому транспорті в контексті міжнародного </w:t>
            </w:r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lastRenderedPageBreak/>
              <w:t>співробітництва, розробляє заходи щодо розвитку співробітництва із зарубіжними країнами та міжнародними організація</w:t>
            </w:r>
            <w:r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ми;</w:t>
            </w:r>
          </w:p>
          <w:p w:rsidR="00D265DC" w:rsidRPr="000B3433" w:rsidRDefault="000B3433" w:rsidP="004744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в</w:t>
            </w:r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носить в межах компетенції на розгляд керівництва Департаменту та Морської адміністрації пропозиції щодо розроблення, внесення змін і визнання так</w:t>
            </w:r>
            <w:r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и</w:t>
            </w:r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ми, що втратили чинність, актів національного законодавства, приведення їх у відповідність із міжнародним</w:t>
            </w:r>
            <w:r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и нормам</w:t>
            </w:r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 xml:space="preserve">и та стандартами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навігаційно</w:t>
            </w:r>
            <w:proofErr w:type="spellEnd"/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</w:t>
            </w:r>
            <w:r>
              <w:rPr>
                <w:rFonts w:ascii="Times New Roman" w:eastAsia="Calibri" w:hAnsi="Times New Roman"/>
                <w:sz w:val="28"/>
                <w:szCs w:val="24"/>
                <w:lang w:val="uk-UA"/>
              </w:rPr>
              <w:t>;</w:t>
            </w:r>
          </w:p>
          <w:p w:rsidR="00260DEB" w:rsidRPr="00DB0F63" w:rsidRDefault="000B3433" w:rsidP="004744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4"/>
                <w:lang w:val="uk-UA"/>
              </w:rPr>
            </w:pPr>
            <w:r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б</w:t>
            </w:r>
            <w:r w:rsidR="00D265DC" w:rsidRPr="000B343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 xml:space="preserve">ере участь та безпосередньо займається розробленнями та опрацюванням проектів міжнародних договорів та інших нормативно-правових актів з питань, що відносяться до компетенції Відділу, проводить експертизу таких </w:t>
            </w:r>
            <w:r w:rsidR="00DB0F63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проектів міжнародних договорів.</w:t>
            </w:r>
          </w:p>
        </w:tc>
      </w:tr>
      <w:tr w:rsidR="004D66C3" w:rsidRPr="00D9404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B3433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C15D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8900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900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письмова заява, де особа, яка виявила бажання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A266AA" w:rsidRDefault="00A266AA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</w:t>
            </w:r>
            <w:r w:rsidRPr="00A26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77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 подаються до 18 год. 00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900097" w:rsidRDefault="007778A4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0" w:name="n301"/>
            <w:bookmarkEnd w:id="0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474425" w:rsidRPr="00722AC0" w:rsidRDefault="00474425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D9404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63B9C" w:rsidRPr="00DB0F63" w:rsidRDefault="007778A4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02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1" w:name="n302"/>
            <w:bookmarkStart w:id="2" w:name="n303"/>
            <w:bookmarkEnd w:id="1"/>
            <w:bookmarkEnd w:id="2"/>
          </w:p>
        </w:tc>
      </w:tr>
      <w:tr w:rsidR="004D66C3" w:rsidRPr="00D9404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74425" w:rsidRPr="00722AC0" w:rsidRDefault="00474425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73889" w:rsidRPr="00D9404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DB0F63" w:rsidRDefault="00973889" w:rsidP="00973889">
            <w:pPr>
              <w:pStyle w:val="ac"/>
              <w:spacing w:before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97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973889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7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</w:tc>
      </w:tr>
      <w:tr w:rsidR="00973889" w:rsidRPr="00D9404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DB0F63" w:rsidRDefault="00973889" w:rsidP="00DB0F63">
            <w:pPr>
              <w:pStyle w:val="ac"/>
              <w:spacing w:before="0" w:line="260" w:lineRule="exact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973889" w:rsidRPr="00D9404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1) аналіз державної політики та планування заходів з її реалізації;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 xml:space="preserve">2) 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аналітичні здібності;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3)діалогове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спілкування (письмове і усне);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4)навички управління;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5) лідерські якості;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6) вміння розподіляти роботу;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7) вміння ефективно використовувати ресурси (у тому числі фінансові і матеріальні);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8) здатність концентруватись на деталях;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9) адаптивність;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10) </w:t>
            </w:r>
            <w:proofErr w:type="spellStart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11) вміння визначати пріоритети;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12) вміння аргументовано доводити власну точку зору;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13) навички розв’язання проблем та розв’язання конфліктів;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14) уміння працювати в команді та керувати командою;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15) </w:t>
            </w: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підтримувати міжособистісні професійні зв’язки, налагоджувати зворотній зв'язок та дотримуватися командного духу</w:t>
            </w:r>
          </w:p>
        </w:tc>
      </w:tr>
      <w:tr w:rsidR="0097388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ініціативність та незалежність;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порядність;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3)дисциплінованість;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емоційна стабільність;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комунікабельність;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повага до інших;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7) тактовність;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відповідальність;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неупередженість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9404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476B03" w:rsidRPr="00D9404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</w:t>
            </w:r>
            <w:r w:rsidR="00114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рговельного мореплавства</w:t>
            </w: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1781D" w:rsidRDefault="0011781D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Закону України</w:t>
            </w:r>
            <w:r w:rsidRPr="0011781D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11781D">
              <w:rPr>
                <w:rFonts w:ascii="Times New Roman" w:hAnsi="Times New Roman"/>
                <w:sz w:val="28"/>
                <w:szCs w:val="24"/>
                <w:lang w:val="uk-UA"/>
              </w:rPr>
              <w:t>«Про центральні органи виконавчої влади»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11781D" w:rsidRPr="0011781D" w:rsidRDefault="0011781D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81D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доступ до публічної інформації»;</w:t>
            </w:r>
          </w:p>
          <w:p w:rsidR="00973889" w:rsidRPr="00DB0F63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0F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DB0F63" w:rsidRPr="00DB0F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DB0F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</w:t>
            </w:r>
            <w:r w:rsidR="00DB0F63" w:rsidRPr="00DB0F63">
              <w:rPr>
                <w:rFonts w:ascii="Times New Roman" w:hAnsi="Times New Roman"/>
                <w:sz w:val="28"/>
                <w:szCs w:val="28"/>
                <w:lang w:val="uk-UA"/>
              </w:rPr>
              <w:t>Про міжнародні договори</w:t>
            </w:r>
            <w:r w:rsidR="004744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B0F63" w:rsidRPr="00DB0F63"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  <w:r w:rsidR="00DB0F63" w:rsidRPr="00DB0F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».</w:t>
            </w:r>
          </w:p>
          <w:p w:rsidR="00476B03" w:rsidRPr="00F844A9" w:rsidRDefault="00476B03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B0F63" w:rsidRPr="00D9404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3" w:rsidRPr="00722AC0" w:rsidRDefault="00DB0F6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3" w:rsidRPr="00DB0F63" w:rsidRDefault="00D9404F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Інші знання</w:t>
            </w:r>
            <w:r w:rsidR="00FA7F8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необхідні для виконання посадових обов’язків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3" w:rsidRPr="008F2277" w:rsidRDefault="000A1CEC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англійською мовою</w:t>
            </w:r>
            <w:r w:rsidR="00DB0F63" w:rsidRPr="00DB0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рівні не нижче</w:t>
            </w:r>
            <w:r w:rsidR="00600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0821" w:rsidRPr="00DB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="00DB0F63" w:rsidRPr="00DB0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0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B0F63" w:rsidRPr="00DB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="00DB0F63" w:rsidRPr="00DB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="00DB0F63" w:rsidRPr="00DB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="006008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</w:t>
            </w:r>
            <w:r w:rsidR="00DB0F63" w:rsidRPr="00DB0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8C" w:rsidRPr="00FA7F8C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05591"/>
    <w:rsid w:val="00096888"/>
    <w:rsid w:val="000A1CEC"/>
    <w:rsid w:val="000B3433"/>
    <w:rsid w:val="00114EB1"/>
    <w:rsid w:val="0011781D"/>
    <w:rsid w:val="001302D3"/>
    <w:rsid w:val="001611F8"/>
    <w:rsid w:val="00181035"/>
    <w:rsid w:val="001E0A68"/>
    <w:rsid w:val="00260DEB"/>
    <w:rsid w:val="002A2ADD"/>
    <w:rsid w:val="002D4F5D"/>
    <w:rsid w:val="00331757"/>
    <w:rsid w:val="00364A72"/>
    <w:rsid w:val="00392A25"/>
    <w:rsid w:val="003E775A"/>
    <w:rsid w:val="00413DFC"/>
    <w:rsid w:val="00474425"/>
    <w:rsid w:val="00476B03"/>
    <w:rsid w:val="004A2B74"/>
    <w:rsid w:val="004D3F3B"/>
    <w:rsid w:val="004D66C3"/>
    <w:rsid w:val="005F22EB"/>
    <w:rsid w:val="00600821"/>
    <w:rsid w:val="006D17BF"/>
    <w:rsid w:val="00722AC0"/>
    <w:rsid w:val="00763B9C"/>
    <w:rsid w:val="007778A4"/>
    <w:rsid w:val="007B2082"/>
    <w:rsid w:val="008706ED"/>
    <w:rsid w:val="00896DFC"/>
    <w:rsid w:val="008A5740"/>
    <w:rsid w:val="008F4550"/>
    <w:rsid w:val="00900097"/>
    <w:rsid w:val="00922BE4"/>
    <w:rsid w:val="00973889"/>
    <w:rsid w:val="00A266AA"/>
    <w:rsid w:val="00A3304C"/>
    <w:rsid w:val="00A44D7C"/>
    <w:rsid w:val="00C15DE5"/>
    <w:rsid w:val="00CE5B2B"/>
    <w:rsid w:val="00D265DC"/>
    <w:rsid w:val="00D47A4A"/>
    <w:rsid w:val="00D50C6A"/>
    <w:rsid w:val="00D9404F"/>
    <w:rsid w:val="00D9656F"/>
    <w:rsid w:val="00DB0F63"/>
    <w:rsid w:val="00DD41D5"/>
    <w:rsid w:val="00F12DA2"/>
    <w:rsid w:val="00F559F9"/>
    <w:rsid w:val="00F844A9"/>
    <w:rsid w:val="00F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6204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DB0F6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2AAB-BA9C-4E34-910B-75B26C78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7079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new</cp:lastModifiedBy>
  <cp:revision>9</cp:revision>
  <cp:lastPrinted>2018-09-05T12:17:00Z</cp:lastPrinted>
  <dcterms:created xsi:type="dcterms:W3CDTF">2018-09-11T12:07:00Z</dcterms:created>
  <dcterms:modified xsi:type="dcterms:W3CDTF">2018-09-12T14:11:00Z</dcterms:modified>
</cp:coreProperties>
</file>