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0E" w:rsidRPr="00371B5C" w:rsidRDefault="00C51C0E" w:rsidP="00D33197">
      <w:pPr>
        <w:ind w:left="9072"/>
        <w:jc w:val="both"/>
        <w:rPr>
          <w:b/>
          <w:sz w:val="28"/>
          <w:szCs w:val="28"/>
        </w:rPr>
      </w:pPr>
      <w:bookmarkStart w:id="0" w:name="_GoBack"/>
      <w:r w:rsidRPr="00371B5C">
        <w:rPr>
          <w:b/>
          <w:sz w:val="28"/>
          <w:szCs w:val="28"/>
        </w:rPr>
        <w:t>ЗАТВЕРДЖЕНО</w:t>
      </w:r>
    </w:p>
    <w:p w:rsidR="00D33197" w:rsidRDefault="00C51C0E" w:rsidP="00D33197">
      <w:pPr>
        <w:ind w:left="9072"/>
        <w:jc w:val="both"/>
        <w:rPr>
          <w:sz w:val="28"/>
          <w:szCs w:val="28"/>
        </w:rPr>
      </w:pPr>
      <w:r w:rsidRPr="00371B5C">
        <w:rPr>
          <w:sz w:val="28"/>
          <w:szCs w:val="28"/>
        </w:rPr>
        <w:t xml:space="preserve">наказом Державної служби морського </w:t>
      </w:r>
    </w:p>
    <w:p w:rsidR="00C51C0E" w:rsidRPr="00371B5C" w:rsidRDefault="00C51C0E" w:rsidP="00D33197">
      <w:pPr>
        <w:ind w:left="9072"/>
        <w:jc w:val="both"/>
        <w:rPr>
          <w:sz w:val="28"/>
          <w:szCs w:val="28"/>
        </w:rPr>
      </w:pPr>
      <w:r w:rsidRPr="00371B5C">
        <w:rPr>
          <w:sz w:val="28"/>
          <w:szCs w:val="28"/>
        </w:rPr>
        <w:t xml:space="preserve">та річкового транспорту України </w:t>
      </w:r>
    </w:p>
    <w:p w:rsidR="00C51C0E" w:rsidRPr="00371B5C" w:rsidRDefault="00C51C0E" w:rsidP="00D33197">
      <w:pPr>
        <w:ind w:left="9072"/>
        <w:jc w:val="both"/>
        <w:rPr>
          <w:sz w:val="28"/>
          <w:szCs w:val="28"/>
        </w:rPr>
      </w:pPr>
      <w:r w:rsidRPr="00371B5C">
        <w:rPr>
          <w:sz w:val="28"/>
          <w:szCs w:val="28"/>
        </w:rPr>
        <w:t>від ______________ № _____</w:t>
      </w:r>
    </w:p>
    <w:p w:rsidR="008D4EF1" w:rsidRPr="00371B5C" w:rsidRDefault="008D4EF1">
      <w:pPr>
        <w:rPr>
          <w:sz w:val="28"/>
          <w:szCs w:val="28"/>
        </w:rPr>
      </w:pPr>
    </w:p>
    <w:p w:rsidR="00C51C0E" w:rsidRPr="00AB2C2D" w:rsidRDefault="00C51C0E" w:rsidP="00371B5C">
      <w:pPr>
        <w:jc w:val="center"/>
        <w:rPr>
          <w:b/>
          <w:sz w:val="28"/>
          <w:szCs w:val="28"/>
        </w:rPr>
      </w:pPr>
      <w:r w:rsidRPr="00AB2C2D">
        <w:rPr>
          <w:b/>
          <w:sz w:val="28"/>
          <w:szCs w:val="28"/>
        </w:rPr>
        <w:t xml:space="preserve">План навчальних заходів </w:t>
      </w:r>
      <w:r w:rsidR="00371B5C" w:rsidRPr="00AB2C2D">
        <w:rPr>
          <w:b/>
          <w:sz w:val="28"/>
          <w:szCs w:val="28"/>
        </w:rPr>
        <w:t xml:space="preserve">з питань запобігання та виявлення корупції в Державній службі морського та річкового транспорту України на </w:t>
      </w:r>
      <w:r w:rsidR="001E00E1" w:rsidRPr="00AB2C2D">
        <w:rPr>
          <w:b/>
          <w:sz w:val="28"/>
          <w:szCs w:val="28"/>
        </w:rPr>
        <w:t>вересень</w:t>
      </w:r>
      <w:r w:rsidR="00371B5C" w:rsidRPr="00AB2C2D">
        <w:rPr>
          <w:b/>
          <w:sz w:val="28"/>
          <w:szCs w:val="28"/>
        </w:rPr>
        <w:t>-грудень 2018 року</w:t>
      </w:r>
    </w:p>
    <w:p w:rsidR="00371B5C" w:rsidRPr="00371B5C" w:rsidRDefault="00371B5C" w:rsidP="00371B5C">
      <w:pPr>
        <w:jc w:val="center"/>
        <w:rPr>
          <w:sz w:val="16"/>
          <w:szCs w:val="16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3686"/>
        <w:gridCol w:w="1700"/>
        <w:gridCol w:w="4679"/>
        <w:gridCol w:w="2052"/>
        <w:gridCol w:w="1775"/>
      </w:tblGrid>
      <w:tr w:rsidR="00D33197" w:rsidRPr="00371B5C" w:rsidTr="00D33197">
        <w:tc>
          <w:tcPr>
            <w:tcW w:w="675" w:type="dxa"/>
            <w:vAlign w:val="center"/>
          </w:tcPr>
          <w:p w:rsidR="00371B5C" w:rsidRPr="00371B5C" w:rsidRDefault="00371B5C" w:rsidP="00371B5C">
            <w:pPr>
              <w:jc w:val="center"/>
              <w:rPr>
                <w:sz w:val="28"/>
                <w:szCs w:val="28"/>
              </w:rPr>
            </w:pPr>
            <w:r w:rsidRPr="00371B5C">
              <w:rPr>
                <w:sz w:val="28"/>
                <w:szCs w:val="28"/>
              </w:rPr>
              <w:t>№ з/п</w:t>
            </w:r>
          </w:p>
        </w:tc>
        <w:tc>
          <w:tcPr>
            <w:tcW w:w="3686" w:type="dxa"/>
            <w:vAlign w:val="center"/>
          </w:tcPr>
          <w:p w:rsidR="00371B5C" w:rsidRPr="00371B5C" w:rsidRDefault="00371B5C" w:rsidP="00371B5C">
            <w:pPr>
              <w:jc w:val="center"/>
              <w:rPr>
                <w:sz w:val="28"/>
                <w:szCs w:val="28"/>
              </w:rPr>
            </w:pPr>
            <w:r w:rsidRPr="00371B5C">
              <w:rPr>
                <w:sz w:val="28"/>
                <w:szCs w:val="28"/>
              </w:rPr>
              <w:t>Категорія слухачів</w:t>
            </w:r>
          </w:p>
        </w:tc>
        <w:tc>
          <w:tcPr>
            <w:tcW w:w="1700" w:type="dxa"/>
            <w:vAlign w:val="center"/>
          </w:tcPr>
          <w:p w:rsidR="00371B5C" w:rsidRPr="00371B5C" w:rsidRDefault="00371B5C" w:rsidP="0037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навчального заходу</w:t>
            </w:r>
          </w:p>
        </w:tc>
        <w:tc>
          <w:tcPr>
            <w:tcW w:w="4679" w:type="dxa"/>
            <w:vAlign w:val="center"/>
          </w:tcPr>
          <w:p w:rsidR="00371B5C" w:rsidRPr="00371B5C" w:rsidRDefault="00371B5C" w:rsidP="0037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навчального заходу</w:t>
            </w:r>
          </w:p>
        </w:tc>
        <w:tc>
          <w:tcPr>
            <w:tcW w:w="2052" w:type="dxa"/>
            <w:vAlign w:val="center"/>
          </w:tcPr>
          <w:p w:rsidR="00371B5C" w:rsidRPr="00371B5C" w:rsidRDefault="00371B5C" w:rsidP="0037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Структурний підрозділ, відповідальний за проведення навчання</w:t>
            </w:r>
          </w:p>
        </w:tc>
        <w:tc>
          <w:tcPr>
            <w:tcW w:w="1775" w:type="dxa"/>
            <w:vAlign w:val="center"/>
          </w:tcPr>
          <w:p w:rsidR="00371B5C" w:rsidRPr="00371B5C" w:rsidRDefault="00371B5C" w:rsidP="00371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 проведення</w:t>
            </w:r>
          </w:p>
        </w:tc>
      </w:tr>
      <w:tr w:rsidR="00D33197" w:rsidRPr="00371B5C" w:rsidTr="00D33197">
        <w:tc>
          <w:tcPr>
            <w:tcW w:w="675" w:type="dxa"/>
          </w:tcPr>
          <w:p w:rsidR="00371B5C" w:rsidRPr="00371B5C" w:rsidRDefault="00371B5C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71B5C" w:rsidRPr="00371B5C" w:rsidRDefault="00D33197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структурних підрозділів Морської адміністрації</w:t>
            </w:r>
          </w:p>
        </w:tc>
        <w:tc>
          <w:tcPr>
            <w:tcW w:w="1700" w:type="dxa"/>
          </w:tcPr>
          <w:p w:rsidR="00371B5C" w:rsidRPr="00371B5C" w:rsidRDefault="001E00E1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33197">
              <w:rPr>
                <w:sz w:val="28"/>
                <w:szCs w:val="28"/>
              </w:rPr>
              <w:t>екція</w:t>
            </w:r>
          </w:p>
        </w:tc>
        <w:tc>
          <w:tcPr>
            <w:tcW w:w="4679" w:type="dxa"/>
          </w:tcPr>
          <w:p w:rsidR="00371B5C" w:rsidRPr="00371B5C" w:rsidRDefault="00D130B5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Запобігання та врегулювання конфлікту інтересів</w:t>
            </w:r>
          </w:p>
        </w:tc>
        <w:tc>
          <w:tcPr>
            <w:tcW w:w="2052" w:type="dxa"/>
          </w:tcPr>
          <w:p w:rsidR="00371B5C" w:rsidRPr="00371B5C" w:rsidRDefault="00C16010" w:rsidP="0030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з питань запобігання </w:t>
            </w:r>
            <w:r w:rsidR="003073D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виявлення корупції</w:t>
            </w:r>
          </w:p>
        </w:tc>
        <w:tc>
          <w:tcPr>
            <w:tcW w:w="1775" w:type="dxa"/>
          </w:tcPr>
          <w:p w:rsidR="00371B5C" w:rsidRPr="00371B5C" w:rsidRDefault="00CC644E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</w:t>
            </w:r>
            <w:r w:rsidR="00C16010">
              <w:rPr>
                <w:sz w:val="28"/>
                <w:szCs w:val="28"/>
              </w:rPr>
              <w:t>ень</w:t>
            </w:r>
          </w:p>
        </w:tc>
      </w:tr>
      <w:tr w:rsidR="00C16010" w:rsidRPr="00371B5C" w:rsidTr="00D33197">
        <w:tc>
          <w:tcPr>
            <w:tcW w:w="675" w:type="dxa"/>
          </w:tcPr>
          <w:p w:rsidR="00C16010" w:rsidRDefault="00C16010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16010" w:rsidRPr="00371B5C" w:rsidRDefault="00C16010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структурних підрозділів Морської адміністрації</w:t>
            </w:r>
          </w:p>
        </w:tc>
        <w:tc>
          <w:tcPr>
            <w:tcW w:w="1700" w:type="dxa"/>
          </w:tcPr>
          <w:p w:rsidR="00C16010" w:rsidRPr="00371B5C" w:rsidRDefault="001E00E1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16010">
              <w:rPr>
                <w:sz w:val="28"/>
                <w:szCs w:val="28"/>
              </w:rPr>
              <w:t>екція</w:t>
            </w:r>
          </w:p>
        </w:tc>
        <w:tc>
          <w:tcPr>
            <w:tcW w:w="4679" w:type="dxa"/>
          </w:tcPr>
          <w:p w:rsidR="00C16010" w:rsidRDefault="00D130B5" w:rsidP="00371B5C">
            <w:pPr>
              <w:jc w:val="both"/>
              <w:rPr>
                <w:sz w:val="28"/>
                <w:szCs w:val="28"/>
              </w:rPr>
            </w:pPr>
            <w:r w:rsidRPr="00D130B5">
              <w:rPr>
                <w:sz w:val="28"/>
                <w:szCs w:val="28"/>
              </w:rPr>
              <w:t>Роз’яснення загальних вимог антикорупційного законодавства, можливостей повідомлення про корупцію</w:t>
            </w:r>
          </w:p>
        </w:tc>
        <w:tc>
          <w:tcPr>
            <w:tcW w:w="2052" w:type="dxa"/>
          </w:tcPr>
          <w:p w:rsidR="00C16010" w:rsidRPr="00371B5C" w:rsidRDefault="00C16010" w:rsidP="0030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з питань запобігання </w:t>
            </w:r>
            <w:r w:rsidR="003073D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виявлення корупції</w:t>
            </w:r>
          </w:p>
        </w:tc>
        <w:tc>
          <w:tcPr>
            <w:tcW w:w="1775" w:type="dxa"/>
          </w:tcPr>
          <w:p w:rsidR="00C16010" w:rsidRDefault="001E00E1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</w:tr>
      <w:tr w:rsidR="001E00E1" w:rsidRPr="00371B5C" w:rsidTr="00D33197">
        <w:tc>
          <w:tcPr>
            <w:tcW w:w="675" w:type="dxa"/>
          </w:tcPr>
          <w:p w:rsidR="001E00E1" w:rsidRDefault="001E00E1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E00E1" w:rsidRPr="00371B5C" w:rsidRDefault="001E00E1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структурних підрозділів Морської адміністрації</w:t>
            </w:r>
          </w:p>
        </w:tc>
        <w:tc>
          <w:tcPr>
            <w:tcW w:w="1700" w:type="dxa"/>
          </w:tcPr>
          <w:p w:rsidR="001E00E1" w:rsidRPr="00371B5C" w:rsidRDefault="001E00E1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</w:t>
            </w:r>
          </w:p>
        </w:tc>
        <w:tc>
          <w:tcPr>
            <w:tcW w:w="4679" w:type="dxa"/>
          </w:tcPr>
          <w:p w:rsidR="001E00E1" w:rsidRDefault="001E00E1" w:rsidP="001E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е</w:t>
            </w:r>
            <w:r w:rsidRPr="00A0624B">
              <w:rPr>
                <w:sz w:val="28"/>
                <w:szCs w:val="28"/>
              </w:rPr>
              <w:t>тичних стандартів поведінки осіб, уповноважених на виконання функцій держави</w:t>
            </w:r>
          </w:p>
        </w:tc>
        <w:tc>
          <w:tcPr>
            <w:tcW w:w="2052" w:type="dxa"/>
          </w:tcPr>
          <w:p w:rsidR="001E00E1" w:rsidRPr="00371B5C" w:rsidRDefault="001E00E1" w:rsidP="0030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з питань запобігання </w:t>
            </w:r>
            <w:r w:rsidR="003073D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виявлення корупції</w:t>
            </w:r>
          </w:p>
        </w:tc>
        <w:tc>
          <w:tcPr>
            <w:tcW w:w="1775" w:type="dxa"/>
          </w:tcPr>
          <w:p w:rsidR="001E00E1" w:rsidRDefault="004A2EB7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E00E1">
              <w:rPr>
                <w:sz w:val="28"/>
                <w:szCs w:val="28"/>
              </w:rPr>
              <w:t>истопад</w:t>
            </w:r>
          </w:p>
        </w:tc>
      </w:tr>
      <w:tr w:rsidR="00F73771" w:rsidRPr="00371B5C" w:rsidTr="00D33197">
        <w:tc>
          <w:tcPr>
            <w:tcW w:w="675" w:type="dxa"/>
          </w:tcPr>
          <w:p w:rsidR="00F73771" w:rsidRDefault="00F73771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F73771" w:rsidRPr="00371B5C" w:rsidRDefault="00F73771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структурних підрозділів Морської адміністрації</w:t>
            </w:r>
          </w:p>
        </w:tc>
        <w:tc>
          <w:tcPr>
            <w:tcW w:w="1700" w:type="dxa"/>
          </w:tcPr>
          <w:p w:rsidR="00F73771" w:rsidRPr="00371B5C" w:rsidRDefault="00F73771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</w:t>
            </w:r>
          </w:p>
        </w:tc>
        <w:tc>
          <w:tcPr>
            <w:tcW w:w="4679" w:type="dxa"/>
          </w:tcPr>
          <w:p w:rsidR="00F73771" w:rsidRDefault="00F73771" w:rsidP="001E00E1">
            <w:pPr>
              <w:jc w:val="both"/>
              <w:rPr>
                <w:sz w:val="28"/>
                <w:szCs w:val="28"/>
              </w:rPr>
            </w:pPr>
            <w:r w:rsidRPr="001E00E1">
              <w:rPr>
                <w:sz w:val="28"/>
                <w:szCs w:val="28"/>
              </w:rPr>
              <w:t>Актуальні питання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2052" w:type="dxa"/>
          </w:tcPr>
          <w:p w:rsidR="00F73771" w:rsidRPr="00371B5C" w:rsidRDefault="00F73771" w:rsidP="0030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з питань запобігання </w:t>
            </w:r>
            <w:r w:rsidR="003073D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виявлення корупції</w:t>
            </w:r>
          </w:p>
        </w:tc>
        <w:tc>
          <w:tcPr>
            <w:tcW w:w="1775" w:type="dxa"/>
          </w:tcPr>
          <w:p w:rsidR="00F73771" w:rsidRDefault="00F73771" w:rsidP="0037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  <w:tr w:rsidR="003073D5" w:rsidRPr="00371B5C" w:rsidTr="00D33197">
        <w:tc>
          <w:tcPr>
            <w:tcW w:w="675" w:type="dxa"/>
          </w:tcPr>
          <w:p w:rsidR="003073D5" w:rsidRPr="003073D5" w:rsidRDefault="003073D5" w:rsidP="00371B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</w:tcPr>
          <w:p w:rsidR="003073D5" w:rsidRDefault="003073D5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Працівники структурних підрозділів Морської адміністрації</w:t>
            </w:r>
          </w:p>
        </w:tc>
        <w:tc>
          <w:tcPr>
            <w:tcW w:w="1700" w:type="dxa"/>
          </w:tcPr>
          <w:p w:rsidR="003073D5" w:rsidRDefault="004A2EB7" w:rsidP="00BC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</w:t>
            </w:r>
          </w:p>
        </w:tc>
        <w:tc>
          <w:tcPr>
            <w:tcW w:w="4679" w:type="dxa"/>
          </w:tcPr>
          <w:p w:rsidR="003073D5" w:rsidRPr="001E00E1" w:rsidRDefault="003073D5" w:rsidP="0030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Залік з перевірки знань </w:t>
            </w:r>
            <w:r w:rsidRPr="00A0624B">
              <w:rPr>
                <w:sz w:val="28"/>
                <w:szCs w:val="28"/>
              </w:rPr>
              <w:t>загальних вимог антикорупційного законодавства</w:t>
            </w:r>
            <w:r>
              <w:rPr>
                <w:sz w:val="28"/>
                <w:szCs w:val="28"/>
              </w:rPr>
              <w:t xml:space="preserve"> та правил подання декларації у вигляді тестування</w:t>
            </w:r>
          </w:p>
        </w:tc>
        <w:tc>
          <w:tcPr>
            <w:tcW w:w="2052" w:type="dxa"/>
          </w:tcPr>
          <w:p w:rsidR="003073D5" w:rsidRPr="00371B5C" w:rsidRDefault="003073D5" w:rsidP="00B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 питань запобігання і виявлення корупції</w:t>
            </w:r>
          </w:p>
        </w:tc>
        <w:tc>
          <w:tcPr>
            <w:tcW w:w="1775" w:type="dxa"/>
          </w:tcPr>
          <w:p w:rsidR="003073D5" w:rsidRDefault="003073D5" w:rsidP="00BF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</w:tr>
    </w:tbl>
    <w:p w:rsidR="00C51C0E" w:rsidRDefault="00C51C0E">
      <w:pPr>
        <w:rPr>
          <w:sz w:val="28"/>
          <w:szCs w:val="28"/>
        </w:rPr>
      </w:pPr>
    </w:p>
    <w:p w:rsidR="00F5262E" w:rsidRDefault="00F5262E">
      <w:pPr>
        <w:rPr>
          <w:sz w:val="28"/>
          <w:szCs w:val="28"/>
        </w:rPr>
      </w:pPr>
    </w:p>
    <w:bookmarkEnd w:id="0"/>
    <w:p w:rsidR="00E168CB" w:rsidRDefault="00E168CB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Сектору з питань </w:t>
      </w:r>
    </w:p>
    <w:p w:rsidR="00F5262E" w:rsidRPr="00E168CB" w:rsidRDefault="00E168CB" w:rsidP="00E168CB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виявлення та запобігання корупції</w:t>
      </w:r>
      <w:r>
        <w:rPr>
          <w:sz w:val="28"/>
          <w:szCs w:val="28"/>
        </w:rPr>
        <w:tab/>
        <w:t>І.БАСЕНКО</w:t>
      </w:r>
    </w:p>
    <w:sectPr w:rsidR="00F5262E" w:rsidRPr="00E168CB" w:rsidSect="00D3319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785"/>
    <w:multiLevelType w:val="hybridMultilevel"/>
    <w:tmpl w:val="C9986DBC"/>
    <w:lvl w:ilvl="0" w:tplc="683A02F4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E"/>
    <w:rsid w:val="001E00E1"/>
    <w:rsid w:val="003073D5"/>
    <w:rsid w:val="00371B5C"/>
    <w:rsid w:val="004A2EB7"/>
    <w:rsid w:val="008D4EF1"/>
    <w:rsid w:val="00A2463F"/>
    <w:rsid w:val="00AB2C2D"/>
    <w:rsid w:val="00C16010"/>
    <w:rsid w:val="00C51C0E"/>
    <w:rsid w:val="00CC644E"/>
    <w:rsid w:val="00D130B5"/>
    <w:rsid w:val="00D33197"/>
    <w:rsid w:val="00E168CB"/>
    <w:rsid w:val="00E97431"/>
    <w:rsid w:val="00F5262E"/>
    <w:rsid w:val="00F7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AB05B-B655-4F88-A0BB-8D5AA9A2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0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C64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4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user312</cp:lastModifiedBy>
  <cp:revision>2</cp:revision>
  <cp:lastPrinted>2018-10-10T12:37:00Z</cp:lastPrinted>
  <dcterms:created xsi:type="dcterms:W3CDTF">2018-10-19T13:07:00Z</dcterms:created>
  <dcterms:modified xsi:type="dcterms:W3CDTF">2018-10-19T13:07:00Z</dcterms:modified>
</cp:coreProperties>
</file>